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35BF41" w14:textId="48ACD704" w:rsidR="00A87261" w:rsidRDefault="00045943">
      <w:pPr>
        <w:tabs>
          <w:tab w:val="left" w:pos="7613"/>
        </w:tabs>
        <w:ind w:left="105"/>
        <w:rPr>
          <w:rFonts w:ascii="Times New Roman"/>
          <w:sz w:val="20"/>
        </w:rPr>
      </w:pPr>
      <w:r w:rsidRPr="00E919CE">
        <w:rPr>
          <w:rFonts w:ascii="Times New Roman"/>
          <w:noProof/>
          <w:position w:val="55"/>
          <w:sz w:val="20"/>
          <w:lang w:bidi="ar-SA"/>
        </w:rPr>
        <w:drawing>
          <wp:inline distT="0" distB="0" distL="0" distR="0" wp14:anchorId="761FBB5C" wp14:editId="51B29830">
            <wp:extent cx="1300480" cy="420680"/>
            <wp:effectExtent l="0" t="0" r="0" b="0"/>
            <wp:docPr id="6" name="Imagem 6" descr="U:\CSoares\PNED\LOGOS GOV\LOGO Cores ME Ministério Educaçã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CSoares\PNED\LOGOS GOV\LOGO Cores ME Ministério Educaçã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373" cy="446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  <w:noProof/>
          <w:sz w:val="20"/>
          <w:lang w:bidi="ar-SA"/>
        </w:rPr>
        <w:drawing>
          <wp:inline distT="0" distB="0" distL="0" distR="0" wp14:anchorId="227A0C69" wp14:editId="3C7D168A">
            <wp:extent cx="513080" cy="766147"/>
            <wp:effectExtent l="0" t="0" r="1270" b="0"/>
            <wp:docPr id="8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080" cy="766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55"/>
          <w:sz w:val="20"/>
        </w:rPr>
        <w:t xml:space="preserve">                                                 </w:t>
      </w:r>
      <w:r w:rsidR="002825D4">
        <w:rPr>
          <w:rFonts w:ascii="Times New Roman"/>
          <w:position w:val="55"/>
          <w:sz w:val="20"/>
        </w:rPr>
        <w:t xml:space="preserve">                           </w:t>
      </w:r>
      <w:r>
        <w:rPr>
          <w:rFonts w:ascii="Times New Roman"/>
          <w:position w:val="55"/>
          <w:sz w:val="20"/>
        </w:rPr>
        <w:t xml:space="preserve">        </w:t>
      </w:r>
      <w:r>
        <w:rPr>
          <w:rFonts w:ascii="Times New Roman"/>
          <w:noProof/>
          <w:position w:val="55"/>
          <w:sz w:val="20"/>
          <w:lang w:bidi="ar-SA"/>
        </w:rPr>
        <w:drawing>
          <wp:inline distT="0" distB="0" distL="0" distR="0" wp14:anchorId="7761F133" wp14:editId="614E0072">
            <wp:extent cx="1437260" cy="771525"/>
            <wp:effectExtent l="0" t="0" r="0" b="0"/>
            <wp:docPr id="10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5210" cy="786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55"/>
          <w:sz w:val="20"/>
        </w:rPr>
        <w:t xml:space="preserve">  </w:t>
      </w:r>
      <w:r w:rsidR="00ED2D81">
        <w:rPr>
          <w:rFonts w:ascii="Times New Roman"/>
          <w:position w:val="55"/>
          <w:sz w:val="20"/>
        </w:rPr>
        <w:tab/>
      </w:r>
    </w:p>
    <w:p w14:paraId="03F6D059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2EA38E7F" w14:textId="40667A4D" w:rsidR="00A87261" w:rsidRDefault="00A87261">
      <w:pPr>
        <w:pStyle w:val="Corpodetexto"/>
        <w:rPr>
          <w:rFonts w:ascii="Times New Roman"/>
          <w:sz w:val="20"/>
        </w:rPr>
      </w:pPr>
    </w:p>
    <w:p w14:paraId="539E5F66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7DBEADE8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1722A607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2748210D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1528C6A4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58595007" w14:textId="77777777" w:rsidR="00A87261" w:rsidRDefault="00A87261">
      <w:pPr>
        <w:pStyle w:val="Corpodetexto"/>
        <w:rPr>
          <w:rFonts w:ascii="Times New Roman"/>
          <w:sz w:val="20"/>
        </w:rPr>
      </w:pPr>
    </w:p>
    <w:p w14:paraId="755FFD33" w14:textId="77777777" w:rsidR="00A87261" w:rsidRDefault="00A87261">
      <w:pPr>
        <w:pStyle w:val="Corpodetexto"/>
        <w:spacing w:before="6"/>
        <w:rPr>
          <w:rFonts w:ascii="Times New Roman"/>
          <w:sz w:val="18"/>
        </w:rPr>
      </w:pPr>
    </w:p>
    <w:p w14:paraId="7E817380" w14:textId="5EE9CEA6" w:rsidR="00A87261" w:rsidRDefault="00ED2D81" w:rsidP="00D91974">
      <w:pPr>
        <w:pStyle w:val="Ttulo1"/>
        <w:ind w:left="1440" w:firstLine="720"/>
      </w:pPr>
      <w:r w:rsidRPr="008D2DAD">
        <w:rPr>
          <w:highlight w:val="lightGray"/>
        </w:rPr>
        <w:t>Prémio PNED</w:t>
      </w:r>
      <w:r w:rsidR="004D7F7E">
        <w:rPr>
          <w:highlight w:val="lightGray"/>
        </w:rPr>
        <w:t xml:space="preserve"> 2019</w:t>
      </w:r>
    </w:p>
    <w:p w14:paraId="4738FDF2" w14:textId="77777777" w:rsidR="00A87261" w:rsidRDefault="00A87261">
      <w:pPr>
        <w:pStyle w:val="Corpodetexto"/>
        <w:rPr>
          <w:b/>
          <w:sz w:val="20"/>
        </w:rPr>
      </w:pPr>
    </w:p>
    <w:p w14:paraId="7072FDE9" w14:textId="77777777" w:rsidR="00A87261" w:rsidRDefault="00A87261">
      <w:pPr>
        <w:pStyle w:val="Corpodetexto"/>
        <w:spacing w:before="7"/>
        <w:rPr>
          <w:b/>
          <w:sz w:val="24"/>
        </w:rPr>
      </w:pPr>
    </w:p>
    <w:p w14:paraId="0683BB0D" w14:textId="4D17EA7C" w:rsidR="00A87261" w:rsidRPr="00412302" w:rsidRDefault="00ED2D81" w:rsidP="00D91974">
      <w:pPr>
        <w:spacing w:before="84"/>
        <w:ind w:left="562" w:right="1085" w:firstLine="720"/>
        <w:rPr>
          <w:b/>
          <w:sz w:val="36"/>
          <w:szCs w:val="36"/>
        </w:rPr>
      </w:pPr>
      <w:r w:rsidRPr="00412302">
        <w:rPr>
          <w:b/>
          <w:sz w:val="36"/>
          <w:szCs w:val="36"/>
        </w:rPr>
        <w:t>Inves</w:t>
      </w:r>
      <w:r w:rsidR="008D2DAD">
        <w:rPr>
          <w:b/>
          <w:sz w:val="36"/>
          <w:szCs w:val="36"/>
        </w:rPr>
        <w:t>tigação sobre Ética no Desporto</w:t>
      </w:r>
    </w:p>
    <w:p w14:paraId="06AB8851" w14:textId="77777777" w:rsidR="00A87261" w:rsidRPr="00412302" w:rsidRDefault="00A87261" w:rsidP="00D91974">
      <w:pPr>
        <w:pStyle w:val="Corpodetexto"/>
        <w:spacing w:before="8"/>
        <w:jc w:val="center"/>
        <w:rPr>
          <w:b/>
          <w:sz w:val="36"/>
          <w:szCs w:val="36"/>
        </w:rPr>
      </w:pPr>
    </w:p>
    <w:p w14:paraId="7D992D71" w14:textId="5665DEF1" w:rsidR="00A87261" w:rsidRPr="008D2DAD" w:rsidRDefault="00ED2D81">
      <w:pPr>
        <w:ind w:left="1282" w:right="1084"/>
        <w:jc w:val="center"/>
        <w:rPr>
          <w:i/>
          <w:sz w:val="32"/>
          <w:szCs w:val="32"/>
        </w:rPr>
      </w:pPr>
      <w:r w:rsidRPr="008D2DAD">
        <w:rPr>
          <w:i/>
          <w:sz w:val="32"/>
          <w:szCs w:val="32"/>
        </w:rPr>
        <w:t>V</w:t>
      </w:r>
      <w:r w:rsidR="004D7F7E">
        <w:rPr>
          <w:i/>
          <w:sz w:val="32"/>
          <w:szCs w:val="32"/>
        </w:rPr>
        <w:t>II</w:t>
      </w:r>
      <w:r w:rsidR="00412302" w:rsidRPr="008D2DAD">
        <w:rPr>
          <w:i/>
          <w:sz w:val="32"/>
          <w:szCs w:val="32"/>
        </w:rPr>
        <w:t xml:space="preserve"> Edição </w:t>
      </w:r>
    </w:p>
    <w:p w14:paraId="787133B8" w14:textId="77777777" w:rsidR="00A87261" w:rsidRDefault="00A87261">
      <w:pPr>
        <w:pStyle w:val="Corpodetexto"/>
        <w:rPr>
          <w:sz w:val="58"/>
        </w:rPr>
      </w:pPr>
    </w:p>
    <w:p w14:paraId="29DA1ACC" w14:textId="77777777" w:rsidR="00A87261" w:rsidRDefault="00A87261">
      <w:pPr>
        <w:pStyle w:val="Corpodetexto"/>
        <w:rPr>
          <w:sz w:val="58"/>
        </w:rPr>
      </w:pPr>
    </w:p>
    <w:p w14:paraId="2F42CED0" w14:textId="77777777" w:rsidR="00A87261" w:rsidRDefault="00A87261">
      <w:pPr>
        <w:pStyle w:val="Corpodetexto"/>
        <w:spacing w:before="6"/>
        <w:rPr>
          <w:sz w:val="63"/>
        </w:rPr>
      </w:pPr>
    </w:p>
    <w:p w14:paraId="3104DF13" w14:textId="77777777" w:rsidR="00A87261" w:rsidRPr="005C1489" w:rsidRDefault="00ED2D81" w:rsidP="00F6261C">
      <w:pPr>
        <w:ind w:left="1282" w:right="941"/>
        <w:jc w:val="center"/>
        <w:rPr>
          <w:b/>
          <w:i/>
          <w:sz w:val="20"/>
        </w:rPr>
      </w:pPr>
      <w:r w:rsidRPr="005C1489">
        <w:rPr>
          <w:b/>
          <w:i/>
          <w:sz w:val="44"/>
          <w:szCs w:val="44"/>
        </w:rPr>
        <w:t>Regulamento</w:t>
      </w:r>
      <w:r w:rsidR="00F6261C" w:rsidRPr="005C1489">
        <w:rPr>
          <w:b/>
          <w:i/>
          <w:sz w:val="44"/>
          <w:szCs w:val="44"/>
        </w:rPr>
        <w:t xml:space="preserve"> </w:t>
      </w:r>
    </w:p>
    <w:p w14:paraId="22EEA9C1" w14:textId="77777777" w:rsidR="00A87261" w:rsidRDefault="00A87261">
      <w:pPr>
        <w:pStyle w:val="Corpodetexto"/>
        <w:rPr>
          <w:b/>
          <w:sz w:val="20"/>
        </w:rPr>
      </w:pPr>
    </w:p>
    <w:p w14:paraId="3FDC05A6" w14:textId="77777777" w:rsidR="003B04B8" w:rsidRDefault="003B04B8">
      <w:pPr>
        <w:pStyle w:val="Corpodetexto"/>
        <w:rPr>
          <w:b/>
          <w:sz w:val="20"/>
        </w:rPr>
      </w:pPr>
    </w:p>
    <w:p w14:paraId="38F32063" w14:textId="1D397220" w:rsidR="00A87261" w:rsidRDefault="003B04B8">
      <w:pPr>
        <w:pStyle w:val="Corpodetexto"/>
        <w:rPr>
          <w:b/>
          <w:sz w:val="20"/>
        </w:rPr>
      </w:pPr>
      <w:r>
        <w:rPr>
          <w:noProof/>
          <w:lang w:bidi="ar-SA"/>
        </w:rPr>
        <w:drawing>
          <wp:anchor distT="0" distB="0" distL="0" distR="0" simplePos="0" relativeHeight="251656704" behindDoc="1" locked="0" layoutInCell="1" allowOverlap="1" wp14:anchorId="31D093E7" wp14:editId="2A947158">
            <wp:simplePos x="0" y="0"/>
            <wp:positionH relativeFrom="page">
              <wp:posOffset>1171575</wp:posOffset>
            </wp:positionH>
            <wp:positionV relativeFrom="paragraph">
              <wp:posOffset>491490</wp:posOffset>
            </wp:positionV>
            <wp:extent cx="2695575" cy="855980"/>
            <wp:effectExtent l="0" t="0" r="9525" b="127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855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8F85C6" w14:textId="06110F20" w:rsidR="00A87261" w:rsidRPr="00F85F5B" w:rsidRDefault="00C723A3" w:rsidP="00F85F5B">
      <w:pPr>
        <w:pStyle w:val="Corpodetexto"/>
        <w:spacing w:before="6"/>
        <w:rPr>
          <w:b/>
          <w:sz w:val="25"/>
        </w:rPr>
        <w:sectPr w:rsidR="00A87261" w:rsidRPr="00F85F5B">
          <w:footerReference w:type="default" r:id="rId11"/>
          <w:type w:val="continuous"/>
          <w:pgSz w:w="11910" w:h="16840"/>
          <w:pgMar w:top="800" w:right="1440" w:bottom="1140" w:left="960" w:header="720" w:footer="948" w:gutter="0"/>
          <w:pgNumType w:start="1"/>
          <w:cols w:space="720"/>
        </w:sectPr>
      </w:pPr>
      <w:r w:rsidRPr="00C723A3">
        <w:rPr>
          <w:noProof/>
          <w:sz w:val="25"/>
          <w:lang w:bidi="ar-SA"/>
        </w:rPr>
        <w:drawing>
          <wp:inline distT="0" distB="0" distL="0" distR="0" wp14:anchorId="5F49EFD3" wp14:editId="19806538">
            <wp:extent cx="1150423" cy="400050"/>
            <wp:effectExtent l="0" t="0" r="0" b="0"/>
            <wp:docPr id="1" name="Imagem 1" descr="U:\CSoares\PNED\Concursos\Prémio PNED investigação\2018\spef_curv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CSoares\PNED\Concursos\Prémio PNED investigação\2018\spef_curva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423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4E9ACA" w14:textId="05C842B9" w:rsidR="00021AFD" w:rsidRDefault="00161F6E" w:rsidP="00F85F5B">
      <w:pPr>
        <w:spacing w:before="38" w:line="552" w:lineRule="auto"/>
        <w:ind w:left="2880" w:right="2104" w:firstLine="720"/>
        <w:rPr>
          <w:b/>
          <w:w w:val="95"/>
          <w:sz w:val="24"/>
        </w:rPr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49E4607F" wp14:editId="5956C426">
                <wp:simplePos x="0" y="0"/>
                <wp:positionH relativeFrom="page">
                  <wp:posOffset>2990850</wp:posOffset>
                </wp:positionH>
                <wp:positionV relativeFrom="paragraph">
                  <wp:posOffset>325120</wp:posOffset>
                </wp:positionV>
                <wp:extent cx="1447800" cy="0"/>
                <wp:effectExtent l="19050" t="17145" r="19050" b="20955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78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F0E1B" id="Line 2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35.5pt,25.6pt" to="349.5pt,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" strokecolor="red" strokeweight="2pt">
                <w10:wrap anchorx="page"/>
              </v:line>
            </w:pict>
          </mc:Fallback>
        </mc:AlternateContent>
      </w:r>
      <w:r w:rsidR="00F85F5B">
        <w:rPr>
          <w:b/>
          <w:w w:val="95"/>
          <w:sz w:val="24"/>
        </w:rPr>
        <w:t xml:space="preserve">     </w:t>
      </w:r>
      <w:r w:rsidR="00ED2D81">
        <w:rPr>
          <w:b/>
          <w:w w:val="95"/>
          <w:sz w:val="24"/>
        </w:rPr>
        <w:t xml:space="preserve">Prémio PNED </w:t>
      </w:r>
      <w:r w:rsidR="00AC3375">
        <w:rPr>
          <w:b/>
          <w:w w:val="95"/>
          <w:sz w:val="24"/>
        </w:rPr>
        <w:t>2019</w:t>
      </w:r>
    </w:p>
    <w:p w14:paraId="070BECE0" w14:textId="623A18C1" w:rsidR="00A87261" w:rsidRDefault="00ED2D81" w:rsidP="00021AFD">
      <w:pPr>
        <w:spacing w:before="38" w:line="552" w:lineRule="auto"/>
        <w:ind w:left="2362" w:right="2104" w:firstLine="720"/>
        <w:rPr>
          <w:b/>
          <w:w w:val="85"/>
          <w:sz w:val="24"/>
        </w:rPr>
      </w:pPr>
      <w:r>
        <w:rPr>
          <w:b/>
          <w:w w:val="85"/>
          <w:sz w:val="24"/>
        </w:rPr>
        <w:t>Investigação sobre Ética no Desporto</w:t>
      </w:r>
    </w:p>
    <w:p w14:paraId="017E7689" w14:textId="78F18346" w:rsidR="00A87261" w:rsidRPr="00EC59AD" w:rsidRDefault="00021AFD" w:rsidP="00EC59AD">
      <w:pPr>
        <w:spacing w:before="38" w:line="552" w:lineRule="auto"/>
        <w:ind w:left="3082" w:right="2104" w:firstLine="612"/>
        <w:rPr>
          <w:b/>
          <w:i/>
          <w:sz w:val="20"/>
          <w:szCs w:val="20"/>
        </w:rPr>
      </w:pPr>
      <w:r>
        <w:rPr>
          <w:b/>
          <w:i/>
          <w:w w:val="95"/>
          <w:sz w:val="24"/>
        </w:rPr>
        <w:t xml:space="preserve">       </w:t>
      </w:r>
      <w:r w:rsidR="008D2DAD">
        <w:rPr>
          <w:b/>
          <w:i/>
          <w:w w:val="95"/>
          <w:sz w:val="24"/>
        </w:rPr>
        <w:t xml:space="preserve">   </w:t>
      </w:r>
      <w:r>
        <w:rPr>
          <w:b/>
          <w:i/>
          <w:w w:val="95"/>
          <w:sz w:val="24"/>
        </w:rPr>
        <w:t xml:space="preserve"> </w:t>
      </w:r>
      <w:r w:rsidRPr="00F85F5B">
        <w:rPr>
          <w:b/>
          <w:i/>
          <w:w w:val="95"/>
          <w:sz w:val="20"/>
          <w:szCs w:val="20"/>
        </w:rPr>
        <w:t>VI</w:t>
      </w:r>
      <w:r w:rsidR="00AC3375">
        <w:rPr>
          <w:b/>
          <w:i/>
          <w:w w:val="95"/>
          <w:sz w:val="20"/>
          <w:szCs w:val="20"/>
        </w:rPr>
        <w:t>I</w:t>
      </w:r>
      <w:r w:rsidRPr="00F85F5B">
        <w:rPr>
          <w:b/>
          <w:i/>
          <w:w w:val="95"/>
          <w:sz w:val="20"/>
          <w:szCs w:val="20"/>
        </w:rPr>
        <w:t xml:space="preserve"> Edição</w:t>
      </w:r>
    </w:p>
    <w:p w14:paraId="6B96114D" w14:textId="77777777" w:rsidR="00A87261" w:rsidRPr="002F4F58" w:rsidRDefault="00ED2D81" w:rsidP="00F85F5B">
      <w:pPr>
        <w:pStyle w:val="Ttulo2"/>
        <w:ind w:left="0" w:right="0"/>
      </w:pPr>
      <w:r w:rsidRPr="002F4F58">
        <w:t>Regulamento</w:t>
      </w:r>
    </w:p>
    <w:p w14:paraId="7722A544" w14:textId="77777777" w:rsidR="00A87261" w:rsidRPr="002F4F58" w:rsidRDefault="00A87261">
      <w:pPr>
        <w:pStyle w:val="Corpodetexto"/>
        <w:spacing w:before="5"/>
        <w:rPr>
          <w:b/>
          <w:sz w:val="25"/>
        </w:rPr>
      </w:pPr>
    </w:p>
    <w:p w14:paraId="072B1579" w14:textId="292A7F38" w:rsidR="00A87261" w:rsidRPr="002F4F58" w:rsidRDefault="00AB6915">
      <w:pPr>
        <w:pStyle w:val="Corpodetexto"/>
        <w:spacing w:line="254" w:lineRule="auto"/>
        <w:ind w:left="742" w:right="254"/>
        <w:jc w:val="both"/>
      </w:pPr>
      <w:r w:rsidRPr="002F4F58">
        <w:t>O Instituto</w:t>
      </w:r>
      <w:r w:rsidRPr="002F4F58">
        <w:rPr>
          <w:spacing w:val="-15"/>
        </w:rPr>
        <w:t xml:space="preserve"> </w:t>
      </w:r>
      <w:r w:rsidRPr="002F4F58">
        <w:t>Português</w:t>
      </w:r>
      <w:r w:rsidRPr="002F4F58">
        <w:rPr>
          <w:spacing w:val="-14"/>
        </w:rPr>
        <w:t xml:space="preserve"> </w:t>
      </w:r>
      <w:r w:rsidRPr="002F4F58">
        <w:t>do</w:t>
      </w:r>
      <w:r w:rsidRPr="002F4F58">
        <w:rPr>
          <w:spacing w:val="-15"/>
        </w:rPr>
        <w:t xml:space="preserve"> </w:t>
      </w:r>
      <w:r w:rsidRPr="002F4F58">
        <w:t>Desporto</w:t>
      </w:r>
      <w:r w:rsidRPr="002F4F58">
        <w:rPr>
          <w:spacing w:val="-15"/>
        </w:rPr>
        <w:t xml:space="preserve"> </w:t>
      </w:r>
      <w:r w:rsidRPr="002F4F58">
        <w:t>e</w:t>
      </w:r>
      <w:r w:rsidRPr="002F4F58">
        <w:rPr>
          <w:spacing w:val="-14"/>
        </w:rPr>
        <w:t xml:space="preserve"> </w:t>
      </w:r>
      <w:r w:rsidRPr="002F4F58">
        <w:t>da Juventude,</w:t>
      </w:r>
      <w:r w:rsidRPr="002F4F58">
        <w:rPr>
          <w:spacing w:val="-8"/>
        </w:rPr>
        <w:t xml:space="preserve"> </w:t>
      </w:r>
      <w:r w:rsidRPr="002F4F58">
        <w:t>I.P.</w:t>
      </w:r>
      <w:r w:rsidRPr="002F4F58">
        <w:rPr>
          <w:spacing w:val="-9"/>
        </w:rPr>
        <w:t xml:space="preserve"> </w:t>
      </w:r>
      <w:r w:rsidRPr="002F4F58">
        <w:t xml:space="preserve">(IPDJ), através do </w:t>
      </w:r>
      <w:r w:rsidR="00ED2D81" w:rsidRPr="002F4F58">
        <w:rPr>
          <w:w w:val="95"/>
        </w:rPr>
        <w:t>Plano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Nacional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de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Ética</w:t>
      </w:r>
      <w:r w:rsidR="00ED2D81" w:rsidRPr="002F4F58">
        <w:rPr>
          <w:spacing w:val="-28"/>
          <w:w w:val="95"/>
        </w:rPr>
        <w:t xml:space="preserve"> </w:t>
      </w:r>
      <w:r w:rsidR="00ED2D81" w:rsidRPr="002F4F58">
        <w:rPr>
          <w:w w:val="95"/>
        </w:rPr>
        <w:t>no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Desporto</w:t>
      </w:r>
      <w:r w:rsidR="00ED2D81" w:rsidRPr="002F4F58">
        <w:rPr>
          <w:spacing w:val="-28"/>
          <w:w w:val="95"/>
        </w:rPr>
        <w:t xml:space="preserve"> </w:t>
      </w:r>
      <w:r w:rsidR="00ED2D81" w:rsidRPr="002F4F58">
        <w:rPr>
          <w:w w:val="95"/>
        </w:rPr>
        <w:t>(PNED),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t>em</w:t>
      </w:r>
      <w:r w:rsidR="00ED2D81" w:rsidRPr="002F4F58">
        <w:rPr>
          <w:spacing w:val="-8"/>
        </w:rPr>
        <w:t xml:space="preserve"> </w:t>
      </w:r>
      <w:r w:rsidR="00ED2D81" w:rsidRPr="002F4F58">
        <w:t>parceria</w:t>
      </w:r>
      <w:r w:rsidR="00ED2D81" w:rsidRPr="002F4F58">
        <w:rPr>
          <w:spacing w:val="-9"/>
        </w:rPr>
        <w:t xml:space="preserve"> </w:t>
      </w:r>
      <w:r w:rsidR="00ED2D81" w:rsidRPr="002F4F58">
        <w:t>com</w:t>
      </w:r>
      <w:r w:rsidR="00ED2D81" w:rsidRPr="002F4F58">
        <w:rPr>
          <w:spacing w:val="-8"/>
        </w:rPr>
        <w:t xml:space="preserve"> </w:t>
      </w:r>
      <w:r w:rsidR="00ED2D81" w:rsidRPr="002F4F58">
        <w:t>o</w:t>
      </w:r>
      <w:r w:rsidR="00ED2D81" w:rsidRPr="002F4F58">
        <w:rPr>
          <w:spacing w:val="-8"/>
        </w:rPr>
        <w:t xml:space="preserve"> </w:t>
      </w:r>
      <w:r w:rsidR="00ED2D81" w:rsidRPr="002F4F58">
        <w:t>Conselho</w:t>
      </w:r>
      <w:r w:rsidR="00ED2D81" w:rsidRPr="002F4F58">
        <w:rPr>
          <w:spacing w:val="-8"/>
        </w:rPr>
        <w:t xml:space="preserve"> </w:t>
      </w:r>
      <w:r w:rsidR="00ED2D81" w:rsidRPr="002F4F58">
        <w:t>de</w:t>
      </w:r>
      <w:r w:rsidR="00ED2D81" w:rsidRPr="002F4F58">
        <w:rPr>
          <w:spacing w:val="-7"/>
        </w:rPr>
        <w:t xml:space="preserve"> </w:t>
      </w:r>
      <w:r w:rsidR="00ED2D81" w:rsidRPr="002F4F58">
        <w:t>Reitores</w:t>
      </w:r>
      <w:r w:rsidR="00ED2D81" w:rsidRPr="002F4F58">
        <w:rPr>
          <w:spacing w:val="-8"/>
        </w:rPr>
        <w:t xml:space="preserve"> </w:t>
      </w:r>
      <w:r w:rsidR="00ED2D81" w:rsidRPr="002F4F58">
        <w:t>das</w:t>
      </w:r>
      <w:r w:rsidR="00ED2D81" w:rsidRPr="002F4F58">
        <w:rPr>
          <w:spacing w:val="-9"/>
        </w:rPr>
        <w:t xml:space="preserve"> </w:t>
      </w:r>
      <w:r w:rsidR="00ED2D81" w:rsidRPr="002F4F58">
        <w:t xml:space="preserve">Universidades </w:t>
      </w:r>
      <w:r w:rsidR="00ED2D81" w:rsidRPr="002F4F58">
        <w:rPr>
          <w:w w:val="90"/>
        </w:rPr>
        <w:t>Portuguesas</w:t>
      </w:r>
      <w:r w:rsidR="00ED2D81" w:rsidRPr="002F4F58">
        <w:rPr>
          <w:spacing w:val="-15"/>
          <w:w w:val="90"/>
        </w:rPr>
        <w:t xml:space="preserve"> </w:t>
      </w:r>
      <w:r w:rsidR="00ED2D81" w:rsidRPr="002F4F58">
        <w:rPr>
          <w:w w:val="90"/>
        </w:rPr>
        <w:t>(CRUP),</w:t>
      </w:r>
      <w:r w:rsidR="00ED2D81" w:rsidRPr="002F4F58">
        <w:rPr>
          <w:spacing w:val="-17"/>
          <w:w w:val="90"/>
        </w:rPr>
        <w:t xml:space="preserve"> </w:t>
      </w:r>
      <w:r w:rsidR="00ED2D81" w:rsidRPr="002F4F58">
        <w:rPr>
          <w:w w:val="90"/>
        </w:rPr>
        <w:t>o</w:t>
      </w:r>
      <w:r w:rsidR="00ED2D81" w:rsidRPr="002F4F58">
        <w:rPr>
          <w:spacing w:val="-15"/>
          <w:w w:val="90"/>
        </w:rPr>
        <w:t xml:space="preserve"> </w:t>
      </w:r>
      <w:r w:rsidR="00ED2D81" w:rsidRPr="002F4F58">
        <w:rPr>
          <w:w w:val="90"/>
        </w:rPr>
        <w:t>Conselho</w:t>
      </w:r>
      <w:r w:rsidR="00ED2D81" w:rsidRPr="002F4F58">
        <w:rPr>
          <w:spacing w:val="-15"/>
          <w:w w:val="90"/>
        </w:rPr>
        <w:t xml:space="preserve"> </w:t>
      </w:r>
      <w:r w:rsidR="00ED2D81" w:rsidRPr="002F4F58">
        <w:rPr>
          <w:w w:val="90"/>
        </w:rPr>
        <w:t>Coordenador</w:t>
      </w:r>
      <w:r w:rsidR="00ED2D81" w:rsidRPr="002F4F58">
        <w:rPr>
          <w:spacing w:val="-15"/>
          <w:w w:val="90"/>
        </w:rPr>
        <w:t xml:space="preserve"> </w:t>
      </w:r>
      <w:r w:rsidR="00ED2D81" w:rsidRPr="002F4F58">
        <w:rPr>
          <w:w w:val="90"/>
        </w:rPr>
        <w:t>dos</w:t>
      </w:r>
      <w:r w:rsidR="00ED2D81" w:rsidRPr="002F4F58">
        <w:rPr>
          <w:spacing w:val="-16"/>
          <w:w w:val="90"/>
        </w:rPr>
        <w:t xml:space="preserve"> </w:t>
      </w:r>
      <w:r w:rsidR="00ED2D81" w:rsidRPr="002F4F58">
        <w:rPr>
          <w:w w:val="90"/>
        </w:rPr>
        <w:t>Institutos</w:t>
      </w:r>
      <w:r w:rsidR="00ED2D81" w:rsidRPr="002F4F58">
        <w:rPr>
          <w:spacing w:val="-16"/>
          <w:w w:val="90"/>
        </w:rPr>
        <w:t xml:space="preserve"> </w:t>
      </w:r>
      <w:r w:rsidR="00ED2D81" w:rsidRPr="002F4F58">
        <w:rPr>
          <w:w w:val="90"/>
        </w:rPr>
        <w:t>Superiores</w:t>
      </w:r>
      <w:r w:rsidR="00ED2D81" w:rsidRPr="002F4F58">
        <w:rPr>
          <w:spacing w:val="-15"/>
          <w:w w:val="90"/>
        </w:rPr>
        <w:t xml:space="preserve"> </w:t>
      </w:r>
      <w:r w:rsidR="00ED2D81" w:rsidRPr="002F4F58">
        <w:rPr>
          <w:w w:val="90"/>
        </w:rPr>
        <w:t>Politécnicos</w:t>
      </w:r>
      <w:r w:rsidR="00ED2D81" w:rsidRPr="002F4F58">
        <w:rPr>
          <w:spacing w:val="-16"/>
          <w:w w:val="90"/>
        </w:rPr>
        <w:t xml:space="preserve"> </w:t>
      </w:r>
      <w:r w:rsidR="00ED2D81" w:rsidRPr="002F4F58">
        <w:rPr>
          <w:w w:val="90"/>
        </w:rPr>
        <w:t>(CCISP)</w:t>
      </w:r>
      <w:r w:rsidRPr="002F4F58">
        <w:rPr>
          <w:spacing w:val="-13"/>
          <w:w w:val="90"/>
        </w:rPr>
        <w:t xml:space="preserve">, </w:t>
      </w:r>
      <w:r w:rsidR="00ED2D81" w:rsidRPr="002F4F58">
        <w:rPr>
          <w:w w:val="90"/>
        </w:rPr>
        <w:t xml:space="preserve">a </w:t>
      </w:r>
      <w:r w:rsidR="00ED2D81" w:rsidRPr="002F4F58">
        <w:rPr>
          <w:w w:val="95"/>
        </w:rPr>
        <w:t>Federação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Académica</w:t>
      </w:r>
      <w:r w:rsidR="00ED2D81" w:rsidRPr="002F4F58">
        <w:rPr>
          <w:spacing w:val="-26"/>
          <w:w w:val="95"/>
        </w:rPr>
        <w:t xml:space="preserve"> </w:t>
      </w:r>
      <w:r w:rsidR="00ED2D81" w:rsidRPr="002F4F58">
        <w:rPr>
          <w:w w:val="95"/>
        </w:rPr>
        <w:t>do</w:t>
      </w:r>
      <w:r w:rsidR="00ED2D81" w:rsidRPr="002F4F58">
        <w:rPr>
          <w:spacing w:val="-28"/>
          <w:w w:val="95"/>
        </w:rPr>
        <w:t xml:space="preserve"> </w:t>
      </w:r>
      <w:r w:rsidR="00ED2D81" w:rsidRPr="002F4F58">
        <w:rPr>
          <w:w w:val="95"/>
        </w:rPr>
        <w:t>Desporto</w:t>
      </w:r>
      <w:r w:rsidR="00ED2D81" w:rsidRPr="002F4F58">
        <w:rPr>
          <w:spacing w:val="-26"/>
          <w:w w:val="95"/>
        </w:rPr>
        <w:t xml:space="preserve"> </w:t>
      </w:r>
      <w:r w:rsidR="00ED2D81" w:rsidRPr="002F4F58">
        <w:rPr>
          <w:w w:val="95"/>
        </w:rPr>
        <w:t>Universitário</w:t>
      </w:r>
      <w:r w:rsidR="00ED2D81" w:rsidRPr="002F4F58">
        <w:rPr>
          <w:spacing w:val="-26"/>
          <w:w w:val="95"/>
        </w:rPr>
        <w:t xml:space="preserve"> </w:t>
      </w:r>
      <w:r w:rsidRPr="002F4F58">
        <w:rPr>
          <w:w w:val="95"/>
        </w:rPr>
        <w:t xml:space="preserve">(FADU) e a </w:t>
      </w:r>
      <w:r w:rsidR="00C678E9" w:rsidRPr="002F4F58">
        <w:rPr>
          <w:w w:val="95"/>
        </w:rPr>
        <w:t>Sociedade Portuguesa de Educação Física</w:t>
      </w:r>
      <w:r w:rsidR="00F006C8" w:rsidRPr="002F4F58">
        <w:rPr>
          <w:w w:val="95"/>
        </w:rPr>
        <w:t xml:space="preserve"> (SPEF)</w:t>
      </w:r>
      <w:r w:rsidRPr="002F4F58">
        <w:rPr>
          <w:w w:val="95"/>
        </w:rPr>
        <w:t>.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institui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a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V</w:t>
      </w:r>
      <w:r w:rsidRPr="002F4F58">
        <w:rPr>
          <w:w w:val="95"/>
        </w:rPr>
        <w:t>I</w:t>
      </w:r>
      <w:r w:rsidR="00C355E6">
        <w:rPr>
          <w:w w:val="95"/>
        </w:rPr>
        <w:t>I</w:t>
      </w:r>
      <w:r w:rsidRPr="002F4F58">
        <w:rPr>
          <w:w w:val="95"/>
        </w:rPr>
        <w:t xml:space="preserve"> </w:t>
      </w:r>
      <w:r w:rsidR="00ED2D81" w:rsidRPr="002F4F58">
        <w:rPr>
          <w:w w:val="95"/>
        </w:rPr>
        <w:t>Edição</w:t>
      </w:r>
      <w:r w:rsidR="00ED2D81" w:rsidRPr="002F4F58">
        <w:rPr>
          <w:spacing w:val="-27"/>
          <w:w w:val="95"/>
        </w:rPr>
        <w:t xml:space="preserve"> </w:t>
      </w:r>
      <w:r w:rsidR="00ED2D81" w:rsidRPr="002F4F58">
        <w:rPr>
          <w:w w:val="95"/>
        </w:rPr>
        <w:t>do</w:t>
      </w:r>
      <w:r w:rsidR="00ED2D81" w:rsidRPr="002F4F58">
        <w:rPr>
          <w:b/>
          <w:spacing w:val="-27"/>
          <w:w w:val="95"/>
        </w:rPr>
        <w:t xml:space="preserve"> </w:t>
      </w:r>
      <w:r w:rsidR="00ED2D81" w:rsidRPr="002F4F58">
        <w:rPr>
          <w:b/>
          <w:w w:val="95"/>
        </w:rPr>
        <w:t>Prémio</w:t>
      </w:r>
      <w:r w:rsidR="00ED2D81" w:rsidRPr="002F4F58">
        <w:rPr>
          <w:b/>
          <w:spacing w:val="-27"/>
          <w:w w:val="95"/>
        </w:rPr>
        <w:t xml:space="preserve"> </w:t>
      </w:r>
      <w:r w:rsidRPr="002F4F58">
        <w:rPr>
          <w:b/>
          <w:w w:val="95"/>
        </w:rPr>
        <w:t>PNED</w:t>
      </w:r>
      <w:r w:rsidR="00AC3375">
        <w:rPr>
          <w:b/>
          <w:w w:val="95"/>
        </w:rPr>
        <w:t xml:space="preserve"> 2019</w:t>
      </w:r>
      <w:r w:rsidRPr="002F4F58">
        <w:rPr>
          <w:b/>
          <w:w w:val="95"/>
        </w:rPr>
        <w:t xml:space="preserve"> “</w:t>
      </w:r>
      <w:r w:rsidR="00ED2D81" w:rsidRPr="002F4F58">
        <w:rPr>
          <w:b/>
        </w:rPr>
        <w:t>Investigação</w:t>
      </w:r>
      <w:r w:rsidR="00ED2D81" w:rsidRPr="002F4F58">
        <w:rPr>
          <w:b/>
          <w:spacing w:val="-43"/>
        </w:rPr>
        <w:t xml:space="preserve"> </w:t>
      </w:r>
      <w:r w:rsidR="00ED2D81" w:rsidRPr="002F4F58">
        <w:rPr>
          <w:b/>
        </w:rPr>
        <w:t>sobre</w:t>
      </w:r>
      <w:r w:rsidR="00ED2D81" w:rsidRPr="002F4F58">
        <w:rPr>
          <w:b/>
          <w:spacing w:val="-43"/>
        </w:rPr>
        <w:t xml:space="preserve"> </w:t>
      </w:r>
      <w:r w:rsidR="00ED2D81" w:rsidRPr="002F4F58">
        <w:rPr>
          <w:b/>
        </w:rPr>
        <w:t>Ética</w:t>
      </w:r>
      <w:r w:rsidR="00ED2D81" w:rsidRPr="002F4F58">
        <w:rPr>
          <w:b/>
          <w:spacing w:val="-43"/>
        </w:rPr>
        <w:t xml:space="preserve"> </w:t>
      </w:r>
      <w:r w:rsidR="00ED2D81" w:rsidRPr="002F4F58">
        <w:rPr>
          <w:b/>
        </w:rPr>
        <w:t>no</w:t>
      </w:r>
      <w:r w:rsidR="00ED2D81" w:rsidRPr="002F4F58">
        <w:rPr>
          <w:b/>
          <w:spacing w:val="-43"/>
        </w:rPr>
        <w:t xml:space="preserve"> </w:t>
      </w:r>
      <w:r w:rsidR="00ED2D81" w:rsidRPr="002F4F58">
        <w:rPr>
          <w:b/>
        </w:rPr>
        <w:t>Desporto</w:t>
      </w:r>
      <w:r w:rsidRPr="002F4F58">
        <w:rPr>
          <w:b/>
        </w:rPr>
        <w:t>”</w:t>
      </w:r>
      <w:r w:rsidR="001A5AF5">
        <w:t xml:space="preserve">, </w:t>
      </w:r>
      <w:r w:rsidR="00ED2D81" w:rsidRPr="002F4F58">
        <w:t>o</w:t>
      </w:r>
      <w:r w:rsidR="002F4F58">
        <w:t xml:space="preserve"> </w:t>
      </w:r>
      <w:r w:rsidR="00C678E9" w:rsidRPr="002F4F58">
        <w:t>qual</w:t>
      </w:r>
      <w:r w:rsidR="00C678E9" w:rsidRPr="002F4F58">
        <w:rPr>
          <w:spacing w:val="-42"/>
        </w:rPr>
        <w:t xml:space="preserve"> </w:t>
      </w:r>
      <w:r w:rsidR="00192A4C" w:rsidRPr="002F4F58">
        <w:rPr>
          <w:spacing w:val="-42"/>
        </w:rPr>
        <w:t xml:space="preserve"> </w:t>
      </w:r>
      <w:r w:rsidR="00C678E9" w:rsidRPr="002F4F58">
        <w:rPr>
          <w:spacing w:val="-42"/>
        </w:rPr>
        <w:t>se</w:t>
      </w:r>
      <w:r w:rsidR="00C678E9" w:rsidRPr="002F4F58">
        <w:t xml:space="preserve"> </w:t>
      </w:r>
      <w:r w:rsidR="00ED2D81" w:rsidRPr="002F4F58">
        <w:rPr>
          <w:spacing w:val="-42"/>
        </w:rPr>
        <w:t xml:space="preserve"> </w:t>
      </w:r>
      <w:r w:rsidR="00ED2D81" w:rsidRPr="002F4F58">
        <w:t>rege</w:t>
      </w:r>
      <w:r w:rsidR="00ED2D81" w:rsidRPr="002F4F58">
        <w:rPr>
          <w:spacing w:val="-43"/>
        </w:rPr>
        <w:t xml:space="preserve"> </w:t>
      </w:r>
      <w:r w:rsidR="00C678E9" w:rsidRPr="002F4F58">
        <w:rPr>
          <w:spacing w:val="-43"/>
        </w:rPr>
        <w:t xml:space="preserve"> </w:t>
      </w:r>
      <w:r w:rsidR="0066227E">
        <w:t xml:space="preserve">pela </w:t>
      </w:r>
      <w:r w:rsidR="0066227E" w:rsidRPr="00363F5E">
        <w:t>proposta do</w:t>
      </w:r>
      <w:r w:rsidR="00C678E9" w:rsidRPr="00363F5E">
        <w:t xml:space="preserve"> </w:t>
      </w:r>
      <w:r w:rsidR="00ED2D81" w:rsidRPr="00363F5E">
        <w:rPr>
          <w:spacing w:val="-42"/>
        </w:rPr>
        <w:t xml:space="preserve"> </w:t>
      </w:r>
      <w:r w:rsidR="00ED2D81" w:rsidRPr="00363F5E">
        <w:t>presente</w:t>
      </w:r>
      <w:r w:rsidR="00ED2D81" w:rsidRPr="00363F5E">
        <w:rPr>
          <w:spacing w:val="-43"/>
        </w:rPr>
        <w:t xml:space="preserve"> </w:t>
      </w:r>
      <w:r w:rsidR="00C678E9" w:rsidRPr="00363F5E">
        <w:rPr>
          <w:spacing w:val="-43"/>
        </w:rPr>
        <w:t xml:space="preserve"> </w:t>
      </w:r>
      <w:r w:rsidR="00ED2D81" w:rsidRPr="00363F5E">
        <w:t>regulamento</w:t>
      </w:r>
      <w:r w:rsidR="00784A2C" w:rsidRPr="00363F5E">
        <w:t xml:space="preserve">, </w:t>
      </w:r>
      <w:r w:rsidR="00363F5E">
        <w:t>sendo</w:t>
      </w:r>
      <w:r w:rsidR="00B41DD3" w:rsidRPr="00363F5E">
        <w:t xml:space="preserve"> </w:t>
      </w:r>
      <w:r w:rsidR="00EC59AD" w:rsidRPr="00363F5E">
        <w:t xml:space="preserve"> objeto d</w:t>
      </w:r>
      <w:r w:rsidR="0066227E" w:rsidRPr="00363F5E">
        <w:t>a presente</w:t>
      </w:r>
      <w:r w:rsidR="00EC59AD" w:rsidRPr="00363F5E">
        <w:t xml:space="preserve"> consulta pública:</w:t>
      </w:r>
    </w:p>
    <w:p w14:paraId="1AE36880" w14:textId="77777777" w:rsidR="00A87261" w:rsidRPr="00D013DB" w:rsidRDefault="00A87261">
      <w:pPr>
        <w:pStyle w:val="Corpodetexto"/>
        <w:rPr>
          <w:color w:val="FF0000"/>
        </w:rPr>
      </w:pPr>
    </w:p>
    <w:p w14:paraId="49848D5D" w14:textId="77777777" w:rsidR="00A87261" w:rsidRPr="002F4F58" w:rsidRDefault="00A87261">
      <w:pPr>
        <w:pStyle w:val="Corpodetexto"/>
        <w:spacing w:before="3"/>
        <w:rPr>
          <w:b/>
          <w:sz w:val="23"/>
        </w:rPr>
      </w:pPr>
    </w:p>
    <w:p w14:paraId="7D2FFE0D" w14:textId="77777777" w:rsidR="00A87261" w:rsidRPr="002F4F58" w:rsidRDefault="00ED2D81">
      <w:pPr>
        <w:spacing w:line="254" w:lineRule="auto"/>
        <w:ind w:left="4402" w:right="3915"/>
        <w:jc w:val="center"/>
        <w:rPr>
          <w:b/>
        </w:rPr>
      </w:pPr>
      <w:r w:rsidRPr="002F4F58">
        <w:rPr>
          <w:b/>
          <w:w w:val="95"/>
        </w:rPr>
        <w:t>Artigo 1.º</w:t>
      </w:r>
      <w:r w:rsidRPr="002F4F58">
        <w:rPr>
          <w:b/>
          <w:w w:val="119"/>
        </w:rPr>
        <w:t xml:space="preserve"> </w:t>
      </w:r>
      <w:r w:rsidRPr="002F4F58">
        <w:rPr>
          <w:b/>
        </w:rPr>
        <w:t>Objeto</w:t>
      </w:r>
    </w:p>
    <w:p w14:paraId="35322DB0" w14:textId="77777777" w:rsidR="00A87261" w:rsidRPr="002F4F58" w:rsidRDefault="00ED2D81">
      <w:pPr>
        <w:pStyle w:val="Corpodetexto"/>
        <w:spacing w:before="2" w:line="254" w:lineRule="auto"/>
        <w:ind w:left="742" w:right="255"/>
        <w:jc w:val="both"/>
      </w:pPr>
      <w:r w:rsidRPr="002F4F58">
        <w:t>O</w:t>
      </w:r>
      <w:r w:rsidRPr="002F4F58">
        <w:rPr>
          <w:spacing w:val="-11"/>
        </w:rPr>
        <w:t xml:space="preserve"> </w:t>
      </w:r>
      <w:r w:rsidRPr="002F4F58">
        <w:t>Prémio</w:t>
      </w:r>
      <w:r w:rsidRPr="002F4F58">
        <w:rPr>
          <w:spacing w:val="-10"/>
        </w:rPr>
        <w:t xml:space="preserve"> </w:t>
      </w:r>
      <w:r w:rsidRPr="002F4F58">
        <w:t>PNED</w:t>
      </w:r>
      <w:r w:rsidRPr="002F4F58">
        <w:rPr>
          <w:spacing w:val="-11"/>
        </w:rPr>
        <w:t xml:space="preserve"> </w:t>
      </w:r>
      <w:r w:rsidR="00F006C8" w:rsidRPr="002F4F58">
        <w:t>“</w:t>
      </w:r>
      <w:r w:rsidRPr="002F4F58">
        <w:t>Investigação</w:t>
      </w:r>
      <w:r w:rsidRPr="002F4F58">
        <w:rPr>
          <w:spacing w:val="-10"/>
        </w:rPr>
        <w:t xml:space="preserve"> </w:t>
      </w:r>
      <w:r w:rsidRPr="002F4F58">
        <w:t>sobre</w:t>
      </w:r>
      <w:r w:rsidRPr="002F4F58">
        <w:rPr>
          <w:spacing w:val="-10"/>
        </w:rPr>
        <w:t xml:space="preserve"> </w:t>
      </w:r>
      <w:r w:rsidRPr="002F4F58">
        <w:t>Ética</w:t>
      </w:r>
      <w:r w:rsidRPr="002F4F58">
        <w:rPr>
          <w:spacing w:val="-11"/>
        </w:rPr>
        <w:t xml:space="preserve"> </w:t>
      </w:r>
      <w:r w:rsidRPr="002F4F58">
        <w:t>no</w:t>
      </w:r>
      <w:r w:rsidRPr="002F4F58">
        <w:rPr>
          <w:spacing w:val="-11"/>
        </w:rPr>
        <w:t xml:space="preserve"> </w:t>
      </w:r>
      <w:r w:rsidRPr="002F4F58">
        <w:t>Desporto</w:t>
      </w:r>
      <w:r w:rsidR="00503587" w:rsidRPr="002F4F58">
        <w:t>”</w:t>
      </w:r>
      <w:r w:rsidRPr="002F4F58">
        <w:rPr>
          <w:spacing w:val="-11"/>
        </w:rPr>
        <w:t xml:space="preserve"> </w:t>
      </w:r>
      <w:r w:rsidRPr="002F4F58">
        <w:t>tem</w:t>
      </w:r>
      <w:r w:rsidRPr="002F4F58">
        <w:rPr>
          <w:spacing w:val="-10"/>
        </w:rPr>
        <w:t xml:space="preserve"> </w:t>
      </w:r>
      <w:r w:rsidRPr="002F4F58">
        <w:t>por</w:t>
      </w:r>
      <w:r w:rsidRPr="002F4F58">
        <w:rPr>
          <w:spacing w:val="-9"/>
        </w:rPr>
        <w:t xml:space="preserve"> </w:t>
      </w:r>
      <w:r w:rsidRPr="002F4F58">
        <w:t>objetivo</w:t>
      </w:r>
      <w:r w:rsidRPr="002F4F58">
        <w:rPr>
          <w:spacing w:val="-9"/>
        </w:rPr>
        <w:t xml:space="preserve"> </w:t>
      </w:r>
      <w:r w:rsidRPr="002F4F58">
        <w:t>incentivar</w:t>
      </w:r>
      <w:r w:rsidRPr="002F4F58">
        <w:rPr>
          <w:spacing w:val="-13"/>
        </w:rPr>
        <w:t xml:space="preserve"> </w:t>
      </w:r>
      <w:r w:rsidRPr="002F4F58">
        <w:t>a investigação</w:t>
      </w:r>
      <w:r w:rsidRPr="002F4F58">
        <w:rPr>
          <w:spacing w:val="-10"/>
        </w:rPr>
        <w:t xml:space="preserve"> </w:t>
      </w:r>
      <w:r w:rsidRPr="002F4F58">
        <w:t>e</w:t>
      </w:r>
      <w:r w:rsidRPr="002F4F58">
        <w:rPr>
          <w:spacing w:val="-9"/>
        </w:rPr>
        <w:t xml:space="preserve"> </w:t>
      </w:r>
      <w:r w:rsidRPr="002F4F58">
        <w:t>a</w:t>
      </w:r>
      <w:r w:rsidRPr="002F4F58">
        <w:rPr>
          <w:spacing w:val="-10"/>
        </w:rPr>
        <w:t xml:space="preserve"> </w:t>
      </w:r>
      <w:r w:rsidRPr="002F4F58">
        <w:t>publicação</w:t>
      </w:r>
      <w:r w:rsidRPr="002F4F58">
        <w:rPr>
          <w:spacing w:val="-9"/>
        </w:rPr>
        <w:t xml:space="preserve"> </w:t>
      </w:r>
      <w:r w:rsidRPr="002F4F58">
        <w:t>de</w:t>
      </w:r>
      <w:r w:rsidRPr="002F4F58">
        <w:rPr>
          <w:spacing w:val="-10"/>
        </w:rPr>
        <w:t xml:space="preserve"> </w:t>
      </w:r>
      <w:r w:rsidRPr="002F4F58">
        <w:t>trabalhos</w:t>
      </w:r>
      <w:r w:rsidRPr="002F4F58">
        <w:rPr>
          <w:spacing w:val="-10"/>
        </w:rPr>
        <w:t xml:space="preserve"> </w:t>
      </w:r>
      <w:r w:rsidRPr="002F4F58">
        <w:t>académicos</w:t>
      </w:r>
      <w:r w:rsidRPr="002F4F58">
        <w:rPr>
          <w:spacing w:val="-9"/>
        </w:rPr>
        <w:t xml:space="preserve"> </w:t>
      </w:r>
      <w:r w:rsidRPr="002F4F58">
        <w:t>e</w:t>
      </w:r>
      <w:r w:rsidRPr="002F4F58">
        <w:rPr>
          <w:spacing w:val="-11"/>
        </w:rPr>
        <w:t xml:space="preserve"> </w:t>
      </w:r>
      <w:r w:rsidRPr="002F4F58">
        <w:t>científicos</w:t>
      </w:r>
      <w:r w:rsidRPr="002F4F58">
        <w:rPr>
          <w:spacing w:val="-10"/>
        </w:rPr>
        <w:t xml:space="preserve"> </w:t>
      </w:r>
      <w:r w:rsidRPr="002F4F58">
        <w:t>no</w:t>
      </w:r>
      <w:r w:rsidRPr="002F4F58">
        <w:rPr>
          <w:spacing w:val="-9"/>
        </w:rPr>
        <w:t xml:space="preserve"> </w:t>
      </w:r>
      <w:r w:rsidRPr="002F4F58">
        <w:t>âmbito</w:t>
      </w:r>
      <w:r w:rsidRPr="002F4F58">
        <w:rPr>
          <w:spacing w:val="-9"/>
        </w:rPr>
        <w:t xml:space="preserve"> </w:t>
      </w:r>
      <w:r w:rsidRPr="002F4F58">
        <w:t>da</w:t>
      </w:r>
      <w:r w:rsidRPr="002F4F58">
        <w:rPr>
          <w:spacing w:val="-10"/>
        </w:rPr>
        <w:t xml:space="preserve"> </w:t>
      </w:r>
      <w:r w:rsidRPr="002F4F58">
        <w:t>Ética</w:t>
      </w:r>
      <w:r w:rsidRPr="002F4F58">
        <w:rPr>
          <w:spacing w:val="-10"/>
        </w:rPr>
        <w:t xml:space="preserve"> </w:t>
      </w:r>
      <w:r w:rsidRPr="002F4F58">
        <w:t>no Desporto,</w:t>
      </w:r>
      <w:r w:rsidRPr="002F4F58">
        <w:rPr>
          <w:spacing w:val="-20"/>
        </w:rPr>
        <w:t xml:space="preserve"> </w:t>
      </w:r>
      <w:r w:rsidRPr="002F4F58">
        <w:t>mais</w:t>
      </w:r>
      <w:r w:rsidRPr="002F4F58">
        <w:rPr>
          <w:spacing w:val="-19"/>
        </w:rPr>
        <w:t xml:space="preserve"> </w:t>
      </w:r>
      <w:r w:rsidRPr="002F4F58">
        <w:t>concretamente</w:t>
      </w:r>
      <w:r w:rsidRPr="002F4F58">
        <w:rPr>
          <w:spacing w:val="-17"/>
        </w:rPr>
        <w:t xml:space="preserve"> </w:t>
      </w:r>
      <w:r w:rsidRPr="002F4F58">
        <w:t>de</w:t>
      </w:r>
      <w:r w:rsidRPr="002F4F58">
        <w:rPr>
          <w:spacing w:val="-21"/>
        </w:rPr>
        <w:t xml:space="preserve"> </w:t>
      </w:r>
      <w:r w:rsidRPr="002F4F58">
        <w:t>dissertações</w:t>
      </w:r>
      <w:r w:rsidRPr="002F4F58">
        <w:rPr>
          <w:spacing w:val="-17"/>
        </w:rPr>
        <w:t xml:space="preserve"> </w:t>
      </w:r>
      <w:r w:rsidRPr="002F4F58">
        <w:t>de</w:t>
      </w:r>
      <w:r w:rsidRPr="002F4F58">
        <w:rPr>
          <w:spacing w:val="-22"/>
        </w:rPr>
        <w:t xml:space="preserve"> </w:t>
      </w:r>
      <w:r w:rsidR="00503587" w:rsidRPr="002F4F58">
        <w:t xml:space="preserve">mestrado e de </w:t>
      </w:r>
      <w:r w:rsidR="000803D4" w:rsidRPr="002F4F58">
        <w:t>doutoramento.</w:t>
      </w:r>
    </w:p>
    <w:p w14:paraId="777457D1" w14:textId="62E5F8A6" w:rsidR="00A87261" w:rsidRDefault="00A87261">
      <w:pPr>
        <w:pStyle w:val="Corpodetexto"/>
        <w:rPr>
          <w:color w:val="FF0000"/>
        </w:rPr>
      </w:pPr>
    </w:p>
    <w:p w14:paraId="70559A4D" w14:textId="5501B35E" w:rsidR="0022136D" w:rsidRPr="0022136D" w:rsidRDefault="0022136D" w:rsidP="0022136D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22136D">
        <w:rPr>
          <w:rFonts w:eastAsiaTheme="minorHAnsi"/>
          <w:b/>
          <w:bCs/>
          <w:iCs/>
          <w:lang w:eastAsia="en-US" w:bidi="ar-SA"/>
        </w:rPr>
        <w:t xml:space="preserve">Artigo </w:t>
      </w:r>
      <w:proofErr w:type="gramStart"/>
      <w:r w:rsidRPr="0022136D">
        <w:rPr>
          <w:rFonts w:eastAsiaTheme="minorHAnsi"/>
          <w:b/>
          <w:bCs/>
          <w:iCs/>
          <w:lang w:eastAsia="en-US" w:bidi="ar-SA"/>
        </w:rPr>
        <w:t>2.°</w:t>
      </w:r>
      <w:proofErr w:type="gramEnd"/>
    </w:p>
    <w:p w14:paraId="1F0D6C71" w14:textId="77777777" w:rsidR="0022136D" w:rsidRPr="0022136D" w:rsidRDefault="0022136D" w:rsidP="0022136D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22136D">
        <w:rPr>
          <w:rFonts w:eastAsiaTheme="minorHAnsi"/>
          <w:b/>
          <w:bCs/>
          <w:iCs/>
          <w:lang w:eastAsia="en-US" w:bidi="ar-SA"/>
        </w:rPr>
        <w:t>Divulgação</w:t>
      </w:r>
    </w:p>
    <w:p w14:paraId="5E026F4D" w14:textId="61848DBE" w:rsidR="0022136D" w:rsidRPr="0022136D" w:rsidRDefault="0022136D" w:rsidP="006233A6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22136D">
        <w:rPr>
          <w:rFonts w:eastAsiaTheme="minorHAnsi"/>
          <w:iCs/>
          <w:lang w:eastAsia="en-US" w:bidi="ar-SA"/>
        </w:rPr>
        <w:t>O Prémio PNED ‘Investigação sobre Ética no Desporto” é publicitado mediante aviso de abertura de concurso nos sítios eletrónicos do PNED (www.pned.pt), do CRUP (www.crup.pt), do CCISP</w:t>
      </w:r>
      <w:r w:rsidR="006233A6">
        <w:rPr>
          <w:rFonts w:eastAsiaTheme="minorHAnsi"/>
          <w:iCs/>
          <w:lang w:eastAsia="en-US" w:bidi="ar-SA"/>
        </w:rPr>
        <w:t xml:space="preserve"> </w:t>
      </w:r>
      <w:r w:rsidRPr="0022136D">
        <w:rPr>
          <w:rFonts w:eastAsiaTheme="minorHAnsi"/>
          <w:iCs/>
          <w:lang w:eastAsia="en-US" w:bidi="ar-SA"/>
        </w:rPr>
        <w:t>(</w:t>
      </w:r>
      <w:hyperlink r:id="rId13" w:history="1">
        <w:r w:rsidRPr="0022136D">
          <w:rPr>
            <w:rStyle w:val="Hiperligao"/>
            <w:rFonts w:eastAsiaTheme="minorHAnsi"/>
            <w:iCs/>
            <w:lang w:eastAsia="en-US" w:bidi="ar-SA"/>
          </w:rPr>
          <w:t>www.ccisp.pt</w:t>
        </w:r>
      </w:hyperlink>
      <w:r w:rsidRPr="0022136D">
        <w:rPr>
          <w:rFonts w:eastAsiaTheme="minorHAnsi"/>
          <w:iCs/>
          <w:lang w:eastAsia="en-US" w:bidi="ar-SA"/>
        </w:rPr>
        <w:t>), da FADU (www.fadu.pt) e da SPEF (www.spef.pt), além de outros meios que</w:t>
      </w:r>
      <w:r>
        <w:rPr>
          <w:rFonts w:eastAsiaTheme="minorHAnsi"/>
          <w:iCs/>
          <w:lang w:eastAsia="en-US" w:bidi="ar-SA"/>
        </w:rPr>
        <w:t xml:space="preserve"> </w:t>
      </w:r>
      <w:r w:rsidRPr="0022136D">
        <w:rPr>
          <w:rFonts w:eastAsiaTheme="minorHAnsi"/>
          <w:iCs/>
          <w:lang w:eastAsia="en-US" w:bidi="ar-SA"/>
        </w:rPr>
        <w:t>eventualmente se entendam adequados para informação dos potenciais interessados.</w:t>
      </w:r>
    </w:p>
    <w:p w14:paraId="317F9F87" w14:textId="6670859F" w:rsidR="0022136D" w:rsidRDefault="0022136D">
      <w:pPr>
        <w:pStyle w:val="Corpodetexto"/>
        <w:rPr>
          <w:color w:val="FF0000"/>
        </w:rPr>
      </w:pPr>
    </w:p>
    <w:p w14:paraId="05C319A7" w14:textId="77777777" w:rsidR="0022136D" w:rsidRPr="00D013DB" w:rsidRDefault="0022136D">
      <w:pPr>
        <w:pStyle w:val="Corpodetexto"/>
        <w:rPr>
          <w:color w:val="FF0000"/>
        </w:rPr>
      </w:pPr>
    </w:p>
    <w:p w14:paraId="4559D321" w14:textId="77777777" w:rsidR="00A87261" w:rsidRPr="002F4F58" w:rsidRDefault="00ED2D81">
      <w:pPr>
        <w:pStyle w:val="Ttulo2"/>
        <w:spacing w:before="143" w:line="254" w:lineRule="auto"/>
        <w:ind w:left="4431" w:right="3944" w:hanging="2"/>
      </w:pPr>
      <w:r w:rsidRPr="002F4F58">
        <w:t xml:space="preserve">Artigo 3.º </w:t>
      </w:r>
      <w:r w:rsidRPr="002F4F58">
        <w:rPr>
          <w:w w:val="85"/>
        </w:rPr>
        <w:t>Participação</w:t>
      </w:r>
    </w:p>
    <w:p w14:paraId="2205698A" w14:textId="3968D654" w:rsidR="00A87261" w:rsidRPr="002F4F58" w:rsidRDefault="00ED2D81">
      <w:pPr>
        <w:pStyle w:val="PargrafodaLista"/>
        <w:numPr>
          <w:ilvl w:val="0"/>
          <w:numId w:val="10"/>
        </w:numPr>
        <w:tabs>
          <w:tab w:val="left" w:pos="1026"/>
        </w:tabs>
        <w:spacing w:line="254" w:lineRule="auto"/>
        <w:ind w:right="255" w:hanging="283"/>
      </w:pPr>
      <w:r w:rsidRPr="002F4F58">
        <w:rPr>
          <w:w w:val="95"/>
        </w:rPr>
        <w:t>Podem participar no concurso cidadãos</w:t>
      </w:r>
      <w:r w:rsidRPr="002F4F58">
        <w:rPr>
          <w:spacing w:val="-18"/>
          <w:w w:val="95"/>
        </w:rPr>
        <w:t xml:space="preserve"> </w:t>
      </w:r>
      <w:r w:rsidRPr="002F4F58">
        <w:rPr>
          <w:w w:val="95"/>
        </w:rPr>
        <w:t>de</w:t>
      </w:r>
      <w:r w:rsidRPr="002F4F58">
        <w:rPr>
          <w:spacing w:val="-19"/>
          <w:w w:val="95"/>
        </w:rPr>
        <w:t xml:space="preserve"> </w:t>
      </w:r>
      <w:r w:rsidRPr="002F4F58">
        <w:rPr>
          <w:w w:val="95"/>
        </w:rPr>
        <w:t>qualquer</w:t>
      </w:r>
      <w:r w:rsidRPr="002F4F58">
        <w:rPr>
          <w:spacing w:val="-18"/>
          <w:w w:val="95"/>
        </w:rPr>
        <w:t xml:space="preserve"> </w:t>
      </w:r>
      <w:r w:rsidR="002E48E2" w:rsidRPr="002F4F58">
        <w:rPr>
          <w:w w:val="95"/>
        </w:rPr>
        <w:t>nacionalidade</w:t>
      </w:r>
      <w:r w:rsidRPr="002F4F58">
        <w:rPr>
          <w:spacing w:val="-18"/>
          <w:w w:val="95"/>
        </w:rPr>
        <w:t xml:space="preserve"> </w:t>
      </w:r>
      <w:r w:rsidRPr="002F4F58">
        <w:rPr>
          <w:w w:val="95"/>
        </w:rPr>
        <w:t xml:space="preserve">apresentando </w:t>
      </w:r>
      <w:r w:rsidRPr="002F4F58">
        <w:t>dissertações</w:t>
      </w:r>
      <w:r w:rsidRPr="002F4F58">
        <w:rPr>
          <w:spacing w:val="-4"/>
        </w:rPr>
        <w:t xml:space="preserve"> </w:t>
      </w:r>
      <w:r w:rsidRPr="002F4F58">
        <w:t>de</w:t>
      </w:r>
      <w:r w:rsidRPr="002F4F58">
        <w:rPr>
          <w:spacing w:val="-4"/>
        </w:rPr>
        <w:t xml:space="preserve"> </w:t>
      </w:r>
      <w:r w:rsidRPr="002F4F58">
        <w:t>mestrado</w:t>
      </w:r>
      <w:r w:rsidRPr="002F4F58">
        <w:rPr>
          <w:spacing w:val="-5"/>
        </w:rPr>
        <w:t xml:space="preserve"> </w:t>
      </w:r>
      <w:r w:rsidR="007F21D7" w:rsidRPr="002F4F58">
        <w:rPr>
          <w:spacing w:val="-5"/>
        </w:rPr>
        <w:t xml:space="preserve">e de doutoramento </w:t>
      </w:r>
      <w:r w:rsidRPr="002F4F58">
        <w:t>aprovadas</w:t>
      </w:r>
      <w:r w:rsidRPr="002F4F58">
        <w:rPr>
          <w:spacing w:val="-5"/>
        </w:rPr>
        <w:t xml:space="preserve"> </w:t>
      </w:r>
      <w:r w:rsidRPr="002F4F58">
        <w:t>e</w:t>
      </w:r>
      <w:r w:rsidRPr="002F4F58">
        <w:rPr>
          <w:spacing w:val="-4"/>
        </w:rPr>
        <w:t xml:space="preserve"> </w:t>
      </w:r>
      <w:r w:rsidRPr="002F4F58">
        <w:t>avaliadas</w:t>
      </w:r>
      <w:r w:rsidRPr="002F4F58">
        <w:rPr>
          <w:spacing w:val="-3"/>
        </w:rPr>
        <w:t xml:space="preserve"> </w:t>
      </w:r>
      <w:r w:rsidRPr="002F4F58">
        <w:t>entre</w:t>
      </w:r>
      <w:r w:rsidRPr="002F4F58">
        <w:rPr>
          <w:spacing w:val="-3"/>
        </w:rPr>
        <w:t xml:space="preserve"> </w:t>
      </w:r>
      <w:r w:rsidRPr="002F4F58">
        <w:t>1</w:t>
      </w:r>
      <w:r w:rsidRPr="002F4F58">
        <w:rPr>
          <w:spacing w:val="-4"/>
        </w:rPr>
        <w:t xml:space="preserve"> </w:t>
      </w:r>
      <w:r w:rsidRPr="002F4F58">
        <w:t>de</w:t>
      </w:r>
      <w:r w:rsidRPr="002F4F58">
        <w:rPr>
          <w:spacing w:val="-5"/>
        </w:rPr>
        <w:t xml:space="preserve"> </w:t>
      </w:r>
      <w:r w:rsidR="00ED6607" w:rsidRPr="002F4F58">
        <w:t>j</w:t>
      </w:r>
      <w:r w:rsidRPr="002F4F58">
        <w:t>aneiro</w:t>
      </w:r>
      <w:r w:rsidRPr="002F4F58">
        <w:rPr>
          <w:spacing w:val="-3"/>
        </w:rPr>
        <w:t xml:space="preserve"> </w:t>
      </w:r>
      <w:r w:rsidRPr="002F4F58">
        <w:t>de</w:t>
      </w:r>
      <w:r w:rsidRPr="002F4F58">
        <w:rPr>
          <w:spacing w:val="-4"/>
        </w:rPr>
        <w:t xml:space="preserve"> </w:t>
      </w:r>
      <w:r w:rsidR="00AC3375">
        <w:t>2019</w:t>
      </w:r>
      <w:r w:rsidRPr="002F4F58">
        <w:rPr>
          <w:spacing w:val="-2"/>
        </w:rPr>
        <w:t xml:space="preserve"> </w:t>
      </w:r>
      <w:r w:rsidRPr="002F4F58">
        <w:t>e</w:t>
      </w:r>
      <w:r w:rsidRPr="002F4F58">
        <w:rPr>
          <w:spacing w:val="-4"/>
        </w:rPr>
        <w:t xml:space="preserve"> </w:t>
      </w:r>
      <w:r w:rsidRPr="002F4F58">
        <w:t>31</w:t>
      </w:r>
      <w:r w:rsidRPr="002F4F58">
        <w:rPr>
          <w:spacing w:val="-4"/>
        </w:rPr>
        <w:t xml:space="preserve"> </w:t>
      </w:r>
      <w:r w:rsidRPr="002F4F58">
        <w:t xml:space="preserve">de </w:t>
      </w:r>
      <w:r w:rsidR="00ED6607" w:rsidRPr="002F4F58">
        <w:rPr>
          <w:w w:val="95"/>
        </w:rPr>
        <w:t>d</w:t>
      </w:r>
      <w:r w:rsidRPr="002F4F58">
        <w:rPr>
          <w:w w:val="95"/>
        </w:rPr>
        <w:t>ezembro</w:t>
      </w:r>
      <w:r w:rsidRPr="002F4F58">
        <w:rPr>
          <w:spacing w:val="-26"/>
          <w:w w:val="95"/>
        </w:rPr>
        <w:t xml:space="preserve"> </w:t>
      </w:r>
      <w:r w:rsidR="004D473E" w:rsidRPr="002F4F58">
        <w:rPr>
          <w:spacing w:val="-26"/>
          <w:w w:val="95"/>
        </w:rPr>
        <w:t>d</w:t>
      </w:r>
      <w:r w:rsidRPr="002F4F58">
        <w:rPr>
          <w:w w:val="95"/>
        </w:rPr>
        <w:t>e</w:t>
      </w:r>
      <w:r w:rsidRPr="002F4F58">
        <w:rPr>
          <w:spacing w:val="-25"/>
          <w:w w:val="95"/>
        </w:rPr>
        <w:t xml:space="preserve"> </w:t>
      </w:r>
      <w:r w:rsidR="00AC3375">
        <w:rPr>
          <w:w w:val="95"/>
        </w:rPr>
        <w:t>2019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e</w:t>
      </w:r>
      <w:r w:rsidRPr="002F4F58">
        <w:rPr>
          <w:spacing w:val="-26"/>
          <w:w w:val="95"/>
        </w:rPr>
        <w:t xml:space="preserve"> </w:t>
      </w:r>
      <w:r w:rsidRPr="002F4F58">
        <w:rPr>
          <w:w w:val="95"/>
        </w:rPr>
        <w:t>enquadradas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num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dos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três</w:t>
      </w:r>
      <w:r w:rsidRPr="002F4F58">
        <w:rPr>
          <w:spacing w:val="-26"/>
          <w:w w:val="95"/>
        </w:rPr>
        <w:t xml:space="preserve"> </w:t>
      </w:r>
      <w:r w:rsidRPr="002F4F58">
        <w:rPr>
          <w:w w:val="95"/>
        </w:rPr>
        <w:t>seguintes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temas: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Ética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Desportiva;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 xml:space="preserve">Ciências </w:t>
      </w:r>
      <w:r w:rsidRPr="002F4F58">
        <w:t>da</w:t>
      </w:r>
      <w:r w:rsidRPr="002F4F58">
        <w:rPr>
          <w:spacing w:val="-19"/>
        </w:rPr>
        <w:t xml:space="preserve"> </w:t>
      </w:r>
      <w:r w:rsidRPr="002F4F58">
        <w:t>Educação/</w:t>
      </w:r>
      <w:r w:rsidRPr="002F4F58">
        <w:rPr>
          <w:spacing w:val="-19"/>
        </w:rPr>
        <w:t xml:space="preserve"> </w:t>
      </w:r>
      <w:r w:rsidRPr="002F4F58">
        <w:t>Educação</w:t>
      </w:r>
      <w:r w:rsidRPr="002F4F58">
        <w:rPr>
          <w:spacing w:val="-19"/>
        </w:rPr>
        <w:t xml:space="preserve"> </w:t>
      </w:r>
      <w:r w:rsidRPr="002F4F58">
        <w:t>para</w:t>
      </w:r>
      <w:r w:rsidRPr="002F4F58">
        <w:rPr>
          <w:spacing w:val="-18"/>
        </w:rPr>
        <w:t xml:space="preserve"> </w:t>
      </w:r>
      <w:r w:rsidRPr="002F4F58">
        <w:t>os</w:t>
      </w:r>
      <w:r w:rsidRPr="002F4F58">
        <w:rPr>
          <w:spacing w:val="-19"/>
        </w:rPr>
        <w:t xml:space="preserve"> </w:t>
      </w:r>
      <w:r w:rsidRPr="002F4F58">
        <w:t>Valores</w:t>
      </w:r>
      <w:r w:rsidRPr="002F4F58">
        <w:rPr>
          <w:spacing w:val="-17"/>
        </w:rPr>
        <w:t xml:space="preserve"> </w:t>
      </w:r>
      <w:r w:rsidRPr="002F4F58">
        <w:t>no</w:t>
      </w:r>
      <w:r w:rsidRPr="002F4F58">
        <w:rPr>
          <w:spacing w:val="-19"/>
        </w:rPr>
        <w:t xml:space="preserve"> </w:t>
      </w:r>
      <w:r w:rsidRPr="002F4F58">
        <w:t>Desporto.</w:t>
      </w:r>
    </w:p>
    <w:p w14:paraId="44AE90B9" w14:textId="77777777" w:rsidR="00A87261" w:rsidRPr="002F4F58" w:rsidRDefault="00ED2D81">
      <w:pPr>
        <w:pStyle w:val="PargrafodaLista"/>
        <w:numPr>
          <w:ilvl w:val="0"/>
          <w:numId w:val="10"/>
        </w:numPr>
        <w:tabs>
          <w:tab w:val="left" w:pos="1026"/>
        </w:tabs>
        <w:spacing w:before="4"/>
        <w:ind w:hanging="283"/>
      </w:pPr>
      <w:r w:rsidRPr="002F4F58">
        <w:rPr>
          <w:w w:val="95"/>
        </w:rPr>
        <w:t>Cada</w:t>
      </w:r>
      <w:r w:rsidRPr="002F4F58">
        <w:rPr>
          <w:spacing w:val="-24"/>
          <w:w w:val="95"/>
        </w:rPr>
        <w:t xml:space="preserve"> </w:t>
      </w:r>
      <w:r w:rsidRPr="002F4F58">
        <w:rPr>
          <w:w w:val="95"/>
        </w:rPr>
        <w:t>concorrente</w:t>
      </w:r>
      <w:r w:rsidRPr="002F4F58">
        <w:rPr>
          <w:spacing w:val="-23"/>
          <w:w w:val="95"/>
        </w:rPr>
        <w:t xml:space="preserve"> </w:t>
      </w:r>
      <w:r w:rsidRPr="002F4F58">
        <w:rPr>
          <w:w w:val="95"/>
        </w:rPr>
        <w:t>apenas</w:t>
      </w:r>
      <w:r w:rsidRPr="002F4F58">
        <w:rPr>
          <w:spacing w:val="-24"/>
          <w:w w:val="95"/>
        </w:rPr>
        <w:t xml:space="preserve"> </w:t>
      </w:r>
      <w:r w:rsidRPr="002F4F58">
        <w:rPr>
          <w:w w:val="95"/>
        </w:rPr>
        <w:t>pode</w:t>
      </w:r>
      <w:r w:rsidRPr="002F4F58">
        <w:rPr>
          <w:spacing w:val="-23"/>
          <w:w w:val="95"/>
        </w:rPr>
        <w:t xml:space="preserve"> </w:t>
      </w:r>
      <w:r w:rsidRPr="002F4F58">
        <w:rPr>
          <w:w w:val="95"/>
        </w:rPr>
        <w:t>apresentar</w:t>
      </w:r>
      <w:r w:rsidRPr="002F4F58">
        <w:rPr>
          <w:spacing w:val="-26"/>
          <w:w w:val="95"/>
        </w:rPr>
        <w:t xml:space="preserve"> </w:t>
      </w:r>
      <w:r w:rsidRPr="002F4F58">
        <w:rPr>
          <w:w w:val="95"/>
        </w:rPr>
        <w:t>em</w:t>
      </w:r>
      <w:r w:rsidRPr="002F4F58">
        <w:rPr>
          <w:spacing w:val="-23"/>
          <w:w w:val="95"/>
        </w:rPr>
        <w:t xml:space="preserve"> </w:t>
      </w:r>
      <w:r w:rsidRPr="002F4F58">
        <w:rPr>
          <w:w w:val="95"/>
        </w:rPr>
        <w:t>cada</w:t>
      </w:r>
      <w:r w:rsidRPr="002F4F58">
        <w:rPr>
          <w:spacing w:val="-25"/>
          <w:w w:val="95"/>
        </w:rPr>
        <w:t xml:space="preserve"> </w:t>
      </w:r>
      <w:r w:rsidRPr="002F4F58">
        <w:rPr>
          <w:w w:val="95"/>
        </w:rPr>
        <w:t>edição</w:t>
      </w:r>
      <w:r w:rsidRPr="002F4F58">
        <w:rPr>
          <w:spacing w:val="-23"/>
          <w:w w:val="95"/>
        </w:rPr>
        <w:t xml:space="preserve"> </w:t>
      </w:r>
      <w:r w:rsidRPr="002F4F58">
        <w:rPr>
          <w:w w:val="95"/>
        </w:rPr>
        <w:t>do</w:t>
      </w:r>
      <w:r w:rsidRPr="002F4F58">
        <w:rPr>
          <w:spacing w:val="-23"/>
          <w:w w:val="95"/>
        </w:rPr>
        <w:t xml:space="preserve"> </w:t>
      </w:r>
      <w:r w:rsidRPr="002F4F58">
        <w:rPr>
          <w:w w:val="95"/>
        </w:rPr>
        <w:t>concurso</w:t>
      </w:r>
      <w:r w:rsidRPr="002F4F58">
        <w:rPr>
          <w:spacing w:val="-23"/>
          <w:w w:val="95"/>
        </w:rPr>
        <w:t xml:space="preserve"> </w:t>
      </w:r>
      <w:r w:rsidRPr="002F4F58">
        <w:rPr>
          <w:w w:val="95"/>
        </w:rPr>
        <w:t>uma</w:t>
      </w:r>
      <w:r w:rsidRPr="002F4F58">
        <w:rPr>
          <w:spacing w:val="-24"/>
          <w:w w:val="95"/>
        </w:rPr>
        <w:t xml:space="preserve"> </w:t>
      </w:r>
      <w:r w:rsidRPr="002F4F58">
        <w:rPr>
          <w:w w:val="95"/>
        </w:rPr>
        <w:t>dissertação.</w:t>
      </w:r>
    </w:p>
    <w:p w14:paraId="3DC34099" w14:textId="56D04295" w:rsidR="00A87261" w:rsidRPr="00B41DD3" w:rsidRDefault="00ED2D81" w:rsidP="00B41DD3">
      <w:pPr>
        <w:pStyle w:val="PargrafodaLista"/>
        <w:numPr>
          <w:ilvl w:val="0"/>
          <w:numId w:val="10"/>
        </w:numPr>
        <w:tabs>
          <w:tab w:val="left" w:pos="1026"/>
        </w:tabs>
        <w:spacing w:before="16" w:line="252" w:lineRule="auto"/>
        <w:ind w:right="259" w:hanging="283"/>
        <w:sectPr w:rsidR="00A87261" w:rsidRPr="00B41DD3">
          <w:pgSz w:w="11910" w:h="16840"/>
          <w:pgMar w:top="940" w:right="1440" w:bottom="1140" w:left="960" w:header="0" w:footer="948" w:gutter="0"/>
          <w:cols w:space="720"/>
        </w:sectPr>
      </w:pPr>
      <w:r w:rsidRPr="002F4F58">
        <w:t>Os membros do júri</w:t>
      </w:r>
      <w:r w:rsidR="00776605" w:rsidRPr="002F4F58">
        <w:t xml:space="preserve"> </w:t>
      </w:r>
      <w:r w:rsidRPr="002F4F58">
        <w:t>não podem participar como concorrentes nessa mesma</w:t>
      </w:r>
      <w:r w:rsidRPr="002F4F58">
        <w:rPr>
          <w:spacing w:val="-48"/>
        </w:rPr>
        <w:t xml:space="preserve"> </w:t>
      </w:r>
      <w:r w:rsidR="00776605" w:rsidRPr="002F4F58">
        <w:rPr>
          <w:spacing w:val="-48"/>
        </w:rPr>
        <w:t xml:space="preserve">  </w:t>
      </w:r>
      <w:r w:rsidR="00B41DD3">
        <w:t>edição</w:t>
      </w:r>
    </w:p>
    <w:p w14:paraId="749DDEA2" w14:textId="2E9E8582" w:rsidR="00FF151C" w:rsidRDefault="00FF151C">
      <w:pPr>
        <w:pStyle w:val="Corpodetexto"/>
        <w:rPr>
          <w:color w:val="FF0000"/>
          <w:sz w:val="31"/>
        </w:rPr>
      </w:pPr>
    </w:p>
    <w:p w14:paraId="08B049E8" w14:textId="2834DC9B" w:rsidR="00FF151C" w:rsidRPr="002F4F58" w:rsidRDefault="00FF151C" w:rsidP="00FF151C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2F4F58">
        <w:rPr>
          <w:rFonts w:eastAsiaTheme="minorHAnsi"/>
          <w:b/>
          <w:bCs/>
          <w:iCs/>
          <w:lang w:eastAsia="en-US" w:bidi="ar-SA"/>
        </w:rPr>
        <w:t xml:space="preserve">Artigo </w:t>
      </w:r>
      <w:proofErr w:type="gramStart"/>
      <w:r w:rsidRPr="002F4F58">
        <w:rPr>
          <w:rFonts w:eastAsiaTheme="minorHAnsi"/>
          <w:b/>
          <w:bCs/>
          <w:iCs/>
          <w:lang w:eastAsia="en-US" w:bidi="ar-SA"/>
        </w:rPr>
        <w:t>4.°</w:t>
      </w:r>
      <w:proofErr w:type="gramEnd"/>
    </w:p>
    <w:p w14:paraId="6E0FF569" w14:textId="77777777" w:rsidR="00FF151C" w:rsidRPr="002F4F58" w:rsidRDefault="00FF151C" w:rsidP="000C0A0D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2F4F58">
        <w:rPr>
          <w:rFonts w:eastAsiaTheme="minorHAnsi"/>
          <w:b/>
          <w:bCs/>
          <w:iCs/>
          <w:lang w:eastAsia="en-US" w:bidi="ar-SA"/>
        </w:rPr>
        <w:t>Admissão</w:t>
      </w:r>
    </w:p>
    <w:p w14:paraId="35C6B1E9" w14:textId="72802A1E" w:rsidR="00FF151C" w:rsidRPr="002F4F58" w:rsidRDefault="00FF151C" w:rsidP="000C0A0D">
      <w:pPr>
        <w:widowControl/>
        <w:adjustRightInd w:val="0"/>
        <w:ind w:left="720"/>
        <w:jc w:val="both"/>
        <w:rPr>
          <w:rFonts w:eastAsiaTheme="minorHAnsi"/>
          <w:lang w:eastAsia="en-US" w:bidi="ar-SA"/>
        </w:rPr>
      </w:pPr>
      <w:r w:rsidRPr="002F4F58">
        <w:rPr>
          <w:rFonts w:eastAsiaTheme="minorHAnsi"/>
          <w:lang w:eastAsia="en-US" w:bidi="ar-SA"/>
        </w:rPr>
        <w:t>1 - Para serem admitidas a concurso, as dissertações devem ser originais e redigidas em língua Portuguesa.</w:t>
      </w:r>
    </w:p>
    <w:p w14:paraId="09C424CB" w14:textId="0518C688" w:rsidR="00FF151C" w:rsidRPr="002F4F58" w:rsidRDefault="00FF151C" w:rsidP="000C0A0D">
      <w:pPr>
        <w:widowControl/>
        <w:adjustRightInd w:val="0"/>
        <w:ind w:left="720"/>
        <w:jc w:val="both"/>
        <w:rPr>
          <w:rFonts w:eastAsiaTheme="minorHAnsi"/>
          <w:b/>
          <w:bCs/>
          <w:lang w:eastAsia="en-US" w:bidi="ar-SA"/>
        </w:rPr>
      </w:pPr>
      <w:r w:rsidRPr="002F4F58">
        <w:rPr>
          <w:rFonts w:eastAsiaTheme="minorHAnsi"/>
          <w:lang w:eastAsia="en-US" w:bidi="ar-SA"/>
        </w:rPr>
        <w:t xml:space="preserve">2 – O prazo para a apresentação das candidaturas decorre no período entre </w:t>
      </w:r>
      <w:r w:rsidR="00AC3375">
        <w:rPr>
          <w:rFonts w:eastAsiaTheme="minorHAnsi"/>
          <w:b/>
          <w:bCs/>
          <w:lang w:eastAsia="en-US" w:bidi="ar-SA"/>
        </w:rPr>
        <w:t>01 e 31 de março de 2020</w:t>
      </w:r>
      <w:r w:rsidRPr="002F4F58">
        <w:rPr>
          <w:rFonts w:eastAsiaTheme="minorHAnsi"/>
          <w:lang w:eastAsia="en-US" w:bidi="ar-SA"/>
        </w:rPr>
        <w:t>.</w:t>
      </w:r>
    </w:p>
    <w:p w14:paraId="426311B9" w14:textId="6BD55531" w:rsidR="00FF151C" w:rsidRPr="002F4F58" w:rsidRDefault="00FF151C" w:rsidP="000C0A0D">
      <w:pPr>
        <w:widowControl/>
        <w:adjustRightInd w:val="0"/>
        <w:ind w:left="720"/>
        <w:jc w:val="both"/>
        <w:rPr>
          <w:rFonts w:eastAsiaTheme="minorHAnsi"/>
          <w:lang w:eastAsia="en-US" w:bidi="ar-SA"/>
        </w:rPr>
      </w:pPr>
      <w:r w:rsidRPr="002F4F58">
        <w:rPr>
          <w:rFonts w:eastAsiaTheme="minorHAnsi"/>
          <w:lang w:eastAsia="en-US" w:bidi="ar-SA"/>
        </w:rPr>
        <w:t>3 - As dissertações apresentadas fora do prazo indicado no número anterior são indeferidas liminarmente.</w:t>
      </w:r>
    </w:p>
    <w:p w14:paraId="0BF4509D" w14:textId="17A3719B" w:rsidR="00FF151C" w:rsidRDefault="00FF151C" w:rsidP="000C0A0D">
      <w:pPr>
        <w:pStyle w:val="Corpodetexto"/>
        <w:jc w:val="both"/>
        <w:rPr>
          <w:color w:val="FF0000"/>
          <w:sz w:val="31"/>
        </w:rPr>
      </w:pPr>
    </w:p>
    <w:p w14:paraId="2313ED30" w14:textId="77777777" w:rsidR="00C766CE" w:rsidRPr="00B9276E" w:rsidRDefault="00C766CE" w:rsidP="009D0969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9276E">
        <w:rPr>
          <w:rFonts w:eastAsiaTheme="minorHAnsi"/>
          <w:b/>
          <w:bCs/>
          <w:iCs/>
          <w:lang w:eastAsia="en-US" w:bidi="ar-SA"/>
        </w:rPr>
        <w:t>Artigo 5.º</w:t>
      </w:r>
    </w:p>
    <w:p w14:paraId="4E7F02C8" w14:textId="77777777" w:rsidR="00C766CE" w:rsidRPr="00B9276E" w:rsidRDefault="00C766CE" w:rsidP="009D0969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9276E">
        <w:rPr>
          <w:rFonts w:eastAsiaTheme="minorHAnsi"/>
          <w:b/>
          <w:bCs/>
          <w:iCs/>
          <w:lang w:eastAsia="en-US" w:bidi="ar-SA"/>
        </w:rPr>
        <w:t>Apresentação</w:t>
      </w:r>
    </w:p>
    <w:p w14:paraId="3C768E7E" w14:textId="7E33381B" w:rsidR="00C766CE" w:rsidRPr="00B9276E" w:rsidRDefault="00C766CE" w:rsidP="009D0969">
      <w:pPr>
        <w:widowControl/>
        <w:adjustRightInd w:val="0"/>
        <w:ind w:left="720"/>
        <w:rPr>
          <w:rFonts w:eastAsiaTheme="minorHAnsi"/>
          <w:iCs/>
          <w:lang w:eastAsia="en-US" w:bidi="ar-SA"/>
        </w:rPr>
      </w:pPr>
      <w:r w:rsidRPr="00B9276E">
        <w:rPr>
          <w:rFonts w:eastAsiaTheme="minorHAnsi"/>
          <w:iCs/>
          <w:lang w:eastAsia="en-US" w:bidi="ar-SA"/>
        </w:rPr>
        <w:t>1 - Os trabalhos devem ser enviados em formato digital para o seguinte endereço eletrónico:</w:t>
      </w:r>
      <w:r w:rsidR="009D0969" w:rsidRPr="00B9276E">
        <w:rPr>
          <w:rFonts w:eastAsiaTheme="minorHAnsi"/>
          <w:iCs/>
          <w:lang w:eastAsia="en-US" w:bidi="ar-SA"/>
        </w:rPr>
        <w:t xml:space="preserve"> </w:t>
      </w:r>
      <w:r w:rsidRPr="00B9276E">
        <w:rPr>
          <w:rFonts w:eastAsiaTheme="minorHAnsi"/>
          <w:iCs/>
          <w:lang w:eastAsia="en-US" w:bidi="ar-SA"/>
        </w:rPr>
        <w:t xml:space="preserve">evd@pned.pt, </w:t>
      </w:r>
      <w:r w:rsidRPr="00B9276E">
        <w:rPr>
          <w:rFonts w:eastAsiaTheme="minorHAnsi"/>
          <w:b/>
          <w:bCs/>
          <w:iCs/>
          <w:lang w:eastAsia="en-US" w:bidi="ar-SA"/>
        </w:rPr>
        <w:t>com pedido de comprovativo de receção</w:t>
      </w:r>
      <w:r w:rsidRPr="00B9276E">
        <w:rPr>
          <w:rFonts w:eastAsiaTheme="minorHAnsi"/>
          <w:iCs/>
          <w:lang w:eastAsia="en-US" w:bidi="ar-SA"/>
        </w:rPr>
        <w:t>.</w:t>
      </w:r>
    </w:p>
    <w:p w14:paraId="1F472F77" w14:textId="31B3A3BF" w:rsidR="00C766CE" w:rsidRPr="00B9276E" w:rsidRDefault="00C766CE" w:rsidP="009D0969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B9276E">
        <w:rPr>
          <w:rFonts w:eastAsiaTheme="minorHAnsi"/>
          <w:iCs/>
          <w:lang w:eastAsia="en-US" w:bidi="ar-SA"/>
        </w:rPr>
        <w:t>2 - A candidatura deve ser acompan</w:t>
      </w:r>
      <w:r w:rsidR="009D0969" w:rsidRPr="00B9276E">
        <w:rPr>
          <w:rFonts w:eastAsiaTheme="minorHAnsi"/>
          <w:iCs/>
          <w:lang w:eastAsia="en-US" w:bidi="ar-SA"/>
        </w:rPr>
        <w:t xml:space="preserve">hada pelos seguintes documentos </w:t>
      </w:r>
      <w:r w:rsidRPr="00B9276E">
        <w:rPr>
          <w:rFonts w:eastAsiaTheme="minorHAnsi"/>
          <w:iCs/>
          <w:lang w:eastAsia="en-US" w:bidi="ar-SA"/>
        </w:rPr>
        <w:t>(disponíveis no site do</w:t>
      </w:r>
      <w:r w:rsidR="009D0969" w:rsidRPr="00B9276E">
        <w:rPr>
          <w:rFonts w:eastAsiaTheme="minorHAnsi"/>
          <w:iCs/>
          <w:lang w:eastAsia="en-US" w:bidi="ar-SA"/>
        </w:rPr>
        <w:t xml:space="preserve"> </w:t>
      </w:r>
      <w:r w:rsidRPr="00B9276E">
        <w:rPr>
          <w:rFonts w:eastAsiaTheme="minorHAnsi"/>
          <w:iCs/>
          <w:lang w:eastAsia="en-US" w:bidi="ar-SA"/>
        </w:rPr>
        <w:t>PNED):</w:t>
      </w:r>
    </w:p>
    <w:p w14:paraId="08F4AF57" w14:textId="63D92337" w:rsidR="00C766CE" w:rsidRPr="00B9276E" w:rsidRDefault="00C766CE" w:rsidP="009D0969">
      <w:pPr>
        <w:widowControl/>
        <w:adjustRightInd w:val="0"/>
        <w:ind w:left="720" w:firstLine="720"/>
        <w:jc w:val="both"/>
        <w:rPr>
          <w:rFonts w:eastAsiaTheme="minorHAnsi"/>
          <w:iCs/>
          <w:lang w:eastAsia="en-US" w:bidi="ar-SA"/>
        </w:rPr>
      </w:pPr>
      <w:r w:rsidRPr="00B9276E">
        <w:rPr>
          <w:rFonts w:eastAsiaTheme="minorHAnsi"/>
          <w:iCs/>
          <w:lang w:eastAsia="en-US" w:bidi="ar-SA"/>
        </w:rPr>
        <w:t>a) Formulário de candidatura, devidamente preenchido</w:t>
      </w:r>
      <w:r w:rsidR="00AC3375">
        <w:rPr>
          <w:rFonts w:eastAsiaTheme="minorHAnsi"/>
          <w:iCs/>
          <w:lang w:eastAsia="en-US" w:bidi="ar-SA"/>
        </w:rPr>
        <w:t xml:space="preserve"> (não convertido para </w:t>
      </w:r>
      <w:proofErr w:type="spellStart"/>
      <w:r w:rsidR="00AC3375">
        <w:rPr>
          <w:rFonts w:eastAsiaTheme="minorHAnsi"/>
          <w:iCs/>
          <w:lang w:eastAsia="en-US" w:bidi="ar-SA"/>
        </w:rPr>
        <w:t>pdf</w:t>
      </w:r>
      <w:proofErr w:type="spellEnd"/>
      <w:r w:rsidR="00AC3375">
        <w:rPr>
          <w:rFonts w:eastAsiaTheme="minorHAnsi"/>
          <w:iCs/>
          <w:lang w:eastAsia="en-US" w:bidi="ar-SA"/>
        </w:rPr>
        <w:t>)</w:t>
      </w:r>
      <w:r w:rsidRPr="00B9276E">
        <w:rPr>
          <w:rFonts w:eastAsiaTheme="minorHAnsi"/>
          <w:iCs/>
          <w:lang w:eastAsia="en-US" w:bidi="ar-SA"/>
        </w:rPr>
        <w:t>;</w:t>
      </w:r>
    </w:p>
    <w:p w14:paraId="05F2CE58" w14:textId="5C97A44C" w:rsidR="00C766CE" w:rsidRPr="00B9276E" w:rsidRDefault="00C766CE" w:rsidP="009D0969">
      <w:pPr>
        <w:widowControl/>
        <w:adjustRightInd w:val="0"/>
        <w:ind w:left="720" w:firstLine="720"/>
        <w:jc w:val="both"/>
        <w:rPr>
          <w:rFonts w:eastAsiaTheme="minorHAnsi"/>
          <w:iCs/>
          <w:lang w:eastAsia="en-US" w:bidi="ar-SA"/>
        </w:rPr>
      </w:pPr>
      <w:r w:rsidRPr="00B9276E">
        <w:rPr>
          <w:rFonts w:eastAsiaTheme="minorHAnsi"/>
          <w:iCs/>
          <w:lang w:eastAsia="en-US" w:bidi="ar-SA"/>
        </w:rPr>
        <w:t>b) Dissertação a concurso, com identificação</w:t>
      </w:r>
      <w:r w:rsidR="00B41DD3">
        <w:rPr>
          <w:rFonts w:eastAsiaTheme="minorHAnsi"/>
          <w:iCs/>
          <w:lang w:eastAsia="en-US" w:bidi="ar-SA"/>
        </w:rPr>
        <w:t xml:space="preserve"> explicita do titulo (sem referê</w:t>
      </w:r>
      <w:r w:rsidRPr="00B9276E">
        <w:rPr>
          <w:rFonts w:eastAsiaTheme="minorHAnsi"/>
          <w:iCs/>
          <w:lang w:eastAsia="en-US" w:bidi="ar-SA"/>
        </w:rPr>
        <w:t>ncia à identificação do</w:t>
      </w:r>
      <w:r w:rsidR="009D0969" w:rsidRPr="00B9276E">
        <w:rPr>
          <w:rFonts w:eastAsiaTheme="minorHAnsi"/>
          <w:iCs/>
          <w:lang w:eastAsia="en-US" w:bidi="ar-SA"/>
        </w:rPr>
        <w:t xml:space="preserve"> </w:t>
      </w:r>
      <w:r w:rsidRPr="00B9276E">
        <w:rPr>
          <w:rFonts w:eastAsiaTheme="minorHAnsi"/>
          <w:iCs/>
          <w:lang w:eastAsia="en-US" w:bidi="ar-SA"/>
        </w:rPr>
        <w:t>autor);</w:t>
      </w:r>
    </w:p>
    <w:p w14:paraId="4EE2C342" w14:textId="77777777" w:rsidR="00C766CE" w:rsidRPr="00B9276E" w:rsidRDefault="00C766CE" w:rsidP="009D0969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  <w:r w:rsidRPr="00B9276E">
        <w:rPr>
          <w:rFonts w:eastAsiaTheme="minorHAnsi"/>
          <w:iCs/>
          <w:lang w:eastAsia="en-US" w:bidi="ar-SA"/>
        </w:rPr>
        <w:t>c) Declaração complementar de direitos de propriedade de direitos autorais.</w:t>
      </w:r>
    </w:p>
    <w:p w14:paraId="54F24F19" w14:textId="77777777" w:rsidR="00C766CE" w:rsidRPr="009D0969" w:rsidRDefault="00C766CE" w:rsidP="00C766CE">
      <w:pPr>
        <w:widowControl/>
        <w:adjustRightInd w:val="0"/>
        <w:rPr>
          <w:rFonts w:eastAsiaTheme="minorHAnsi"/>
          <w:b/>
          <w:bCs/>
          <w:iCs/>
          <w:sz w:val="24"/>
          <w:szCs w:val="24"/>
          <w:lang w:eastAsia="en-US" w:bidi="ar-SA"/>
        </w:rPr>
      </w:pPr>
    </w:p>
    <w:p w14:paraId="6C69AB24" w14:textId="0E39A818" w:rsidR="00C766CE" w:rsidRPr="00B9276E" w:rsidRDefault="00C766CE" w:rsidP="00A23249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9276E">
        <w:rPr>
          <w:rFonts w:eastAsiaTheme="minorHAnsi"/>
          <w:b/>
          <w:bCs/>
          <w:iCs/>
          <w:lang w:eastAsia="en-US" w:bidi="ar-SA"/>
        </w:rPr>
        <w:t>Artigo 6. °</w:t>
      </w:r>
    </w:p>
    <w:p w14:paraId="2CD7810F" w14:textId="77777777" w:rsidR="00C766CE" w:rsidRPr="00B9276E" w:rsidRDefault="00C766CE" w:rsidP="00A23249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9276E">
        <w:rPr>
          <w:rFonts w:eastAsiaTheme="minorHAnsi"/>
          <w:b/>
          <w:bCs/>
          <w:iCs/>
          <w:lang w:eastAsia="en-US" w:bidi="ar-SA"/>
        </w:rPr>
        <w:t>Requisitos do trabalho</w:t>
      </w:r>
    </w:p>
    <w:p w14:paraId="6F419849" w14:textId="32C03F55" w:rsidR="00C766CE" w:rsidRPr="00B9276E" w:rsidRDefault="00C766CE" w:rsidP="00A23249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B9276E">
        <w:rPr>
          <w:rFonts w:eastAsiaTheme="minorHAnsi"/>
          <w:iCs/>
          <w:lang w:eastAsia="en-US" w:bidi="ar-SA"/>
        </w:rPr>
        <w:t>1 – O trabalho de dissertação de mestrado ou de doutoramento deve ser escrito com as seguintes</w:t>
      </w:r>
      <w:r w:rsidR="00A23249" w:rsidRPr="00B9276E">
        <w:rPr>
          <w:rFonts w:eastAsiaTheme="minorHAnsi"/>
          <w:iCs/>
          <w:lang w:eastAsia="en-US" w:bidi="ar-SA"/>
        </w:rPr>
        <w:t xml:space="preserve"> </w:t>
      </w:r>
      <w:r w:rsidRPr="00B9276E">
        <w:rPr>
          <w:rFonts w:eastAsiaTheme="minorHAnsi"/>
          <w:iCs/>
          <w:lang w:eastAsia="en-US" w:bidi="ar-SA"/>
        </w:rPr>
        <w:t xml:space="preserve">especificações: tipo de letra </w:t>
      </w:r>
      <w:proofErr w:type="spellStart"/>
      <w:r w:rsidRPr="00B9276E">
        <w:rPr>
          <w:rFonts w:eastAsiaTheme="minorHAnsi"/>
          <w:iCs/>
          <w:lang w:eastAsia="en-US" w:bidi="ar-SA"/>
        </w:rPr>
        <w:t>Arial</w:t>
      </w:r>
      <w:proofErr w:type="spellEnd"/>
      <w:r w:rsidRPr="00B9276E">
        <w:rPr>
          <w:rFonts w:eastAsiaTheme="minorHAnsi"/>
          <w:iCs/>
          <w:lang w:eastAsia="en-US" w:bidi="ar-SA"/>
        </w:rPr>
        <w:t>, corpo tama</w:t>
      </w:r>
      <w:r w:rsidR="00A23249" w:rsidRPr="00B9276E">
        <w:rPr>
          <w:rFonts w:eastAsiaTheme="minorHAnsi"/>
          <w:iCs/>
          <w:lang w:eastAsia="en-US" w:bidi="ar-SA"/>
        </w:rPr>
        <w:t xml:space="preserve">nho 12, </w:t>
      </w:r>
      <w:r w:rsidRPr="00B9276E">
        <w:rPr>
          <w:rFonts w:eastAsiaTheme="minorHAnsi"/>
          <w:iCs/>
          <w:lang w:eastAsia="en-US" w:bidi="ar-SA"/>
        </w:rPr>
        <w:t xml:space="preserve">espaçamento </w:t>
      </w:r>
      <w:r w:rsidR="00A23249" w:rsidRPr="00B9276E">
        <w:rPr>
          <w:rFonts w:eastAsiaTheme="minorHAnsi"/>
          <w:iCs/>
          <w:lang w:eastAsia="en-US" w:bidi="ar-SA"/>
        </w:rPr>
        <w:t xml:space="preserve">entre linhas de 1,5, e inserção </w:t>
      </w:r>
      <w:r w:rsidRPr="00B9276E">
        <w:rPr>
          <w:rFonts w:eastAsiaTheme="minorHAnsi"/>
          <w:iCs/>
          <w:lang w:eastAsia="en-US" w:bidi="ar-SA"/>
        </w:rPr>
        <w:t>do número de página.</w:t>
      </w:r>
    </w:p>
    <w:p w14:paraId="7449F2D7" w14:textId="427C189D" w:rsidR="00FF151C" w:rsidRPr="00B9276E" w:rsidRDefault="00C766CE" w:rsidP="00A23249">
      <w:pPr>
        <w:pStyle w:val="Corpodetexto"/>
        <w:ind w:left="720"/>
        <w:jc w:val="both"/>
        <w:rPr>
          <w:color w:val="FF0000"/>
        </w:rPr>
      </w:pPr>
      <w:r w:rsidRPr="00B9276E">
        <w:rPr>
          <w:rFonts w:eastAsiaTheme="minorHAnsi"/>
          <w:iCs/>
          <w:lang w:eastAsia="en-US" w:bidi="ar-SA"/>
        </w:rPr>
        <w:t>2 – As dissertações podem ser complementadas com ficheiros anexos, caso seja necessário.</w:t>
      </w:r>
    </w:p>
    <w:p w14:paraId="33F0CC5E" w14:textId="5E2C2EAE" w:rsidR="00FF151C" w:rsidRDefault="00FF151C" w:rsidP="00A23249">
      <w:pPr>
        <w:pStyle w:val="Corpodetexto"/>
        <w:jc w:val="both"/>
        <w:rPr>
          <w:color w:val="FF0000"/>
          <w:sz w:val="31"/>
        </w:rPr>
      </w:pPr>
    </w:p>
    <w:p w14:paraId="76ED9469" w14:textId="77777777" w:rsidR="004F2BF3" w:rsidRPr="00A04ED1" w:rsidRDefault="004F2BF3" w:rsidP="004F2BF3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A04ED1">
        <w:rPr>
          <w:rFonts w:eastAsiaTheme="minorHAnsi"/>
          <w:b/>
          <w:bCs/>
          <w:iCs/>
          <w:lang w:eastAsia="en-US" w:bidi="ar-SA"/>
        </w:rPr>
        <w:t>Artigo 7.º</w:t>
      </w:r>
    </w:p>
    <w:p w14:paraId="13637ABB" w14:textId="77777777" w:rsidR="004F2BF3" w:rsidRPr="00A04ED1" w:rsidRDefault="004F2BF3" w:rsidP="004F2BF3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A04ED1">
        <w:rPr>
          <w:rFonts w:eastAsiaTheme="minorHAnsi"/>
          <w:b/>
          <w:bCs/>
          <w:iCs/>
          <w:lang w:eastAsia="en-US" w:bidi="ar-SA"/>
        </w:rPr>
        <w:t>Composição do Júri</w:t>
      </w:r>
    </w:p>
    <w:p w14:paraId="6A6811B3" w14:textId="77777777" w:rsidR="004F2BF3" w:rsidRPr="00A04ED1" w:rsidRDefault="004F2BF3" w:rsidP="00C91CA0">
      <w:pPr>
        <w:widowControl/>
        <w:adjustRightInd w:val="0"/>
        <w:ind w:firstLine="72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>1 – As dissertações são apreciadas por um júri nomeado pelo IPDJ, I.P., composto por:</w:t>
      </w:r>
    </w:p>
    <w:p w14:paraId="357C01F4" w14:textId="77777777" w:rsidR="004F2BF3" w:rsidRPr="00A04ED1" w:rsidRDefault="004F2BF3" w:rsidP="00C91CA0">
      <w:pPr>
        <w:widowControl/>
        <w:adjustRightInd w:val="0"/>
        <w:ind w:left="720" w:firstLine="72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>a) Um elemento nomeado pelo CRP;</w:t>
      </w:r>
    </w:p>
    <w:p w14:paraId="7163C621" w14:textId="77777777" w:rsidR="004F2BF3" w:rsidRPr="00A04ED1" w:rsidRDefault="004F2BF3" w:rsidP="00C91CA0">
      <w:pPr>
        <w:widowControl/>
        <w:adjustRightInd w:val="0"/>
        <w:ind w:left="720" w:firstLine="72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>b) Um elemento nomeado pelo CCIPS;</w:t>
      </w:r>
    </w:p>
    <w:p w14:paraId="1BB4CDB0" w14:textId="77777777" w:rsidR="004F2BF3" w:rsidRPr="00A04ED1" w:rsidRDefault="004F2BF3" w:rsidP="00C91CA0">
      <w:pPr>
        <w:widowControl/>
        <w:adjustRightInd w:val="0"/>
        <w:ind w:left="720" w:firstLine="72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>c) Um elemento nomeado pela FADU;</w:t>
      </w:r>
    </w:p>
    <w:p w14:paraId="0243896C" w14:textId="77777777" w:rsidR="004F2BF3" w:rsidRPr="00A04ED1" w:rsidRDefault="004F2BF3" w:rsidP="00C91CA0">
      <w:pPr>
        <w:widowControl/>
        <w:adjustRightInd w:val="0"/>
        <w:ind w:left="720" w:firstLine="72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>d) Um elemento nomeado pelo SPEF;</w:t>
      </w:r>
    </w:p>
    <w:p w14:paraId="159D827B" w14:textId="6300B3B5" w:rsidR="004F2BF3" w:rsidRPr="00A04ED1" w:rsidRDefault="004F2BF3" w:rsidP="00C91CA0">
      <w:pPr>
        <w:widowControl/>
        <w:adjustRightInd w:val="0"/>
        <w:ind w:left="144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>e) Uma personalidade de reconhecida competência em qualquer da</w:t>
      </w:r>
      <w:r w:rsidR="001B0283">
        <w:rPr>
          <w:rFonts w:eastAsiaTheme="minorHAnsi"/>
          <w:iCs/>
          <w:lang w:eastAsia="en-US" w:bidi="ar-SA"/>
        </w:rPr>
        <w:t xml:space="preserve">s áreas de Literatura, História </w:t>
      </w:r>
      <w:r w:rsidRPr="00A04ED1">
        <w:rPr>
          <w:rFonts w:eastAsiaTheme="minorHAnsi"/>
          <w:iCs/>
          <w:lang w:eastAsia="en-US" w:bidi="ar-SA"/>
        </w:rPr>
        <w:t>Filosofia, Sociologia ou Desporto</w:t>
      </w:r>
      <w:r w:rsidR="001B0283">
        <w:rPr>
          <w:rFonts w:eastAsiaTheme="minorHAnsi"/>
          <w:iCs/>
          <w:lang w:eastAsia="en-US" w:bidi="ar-SA"/>
        </w:rPr>
        <w:t>.</w:t>
      </w:r>
    </w:p>
    <w:p w14:paraId="56A35890" w14:textId="77777777" w:rsidR="004F2BF3" w:rsidRPr="00A04ED1" w:rsidRDefault="004F2BF3" w:rsidP="00C91CA0">
      <w:pPr>
        <w:widowControl/>
        <w:adjustRightInd w:val="0"/>
        <w:ind w:left="720" w:firstLine="720"/>
        <w:rPr>
          <w:rFonts w:eastAsiaTheme="minorHAnsi"/>
          <w:iCs/>
          <w:lang w:eastAsia="en-US" w:bidi="ar-SA"/>
        </w:rPr>
      </w:pPr>
      <w:r w:rsidRPr="00A04ED1">
        <w:rPr>
          <w:rFonts w:eastAsiaTheme="minorHAnsi"/>
          <w:iCs/>
          <w:lang w:eastAsia="en-US" w:bidi="ar-SA"/>
        </w:rPr>
        <w:t xml:space="preserve">2 – As atribuições do Júri terminam após serem reportados os resultados do concurso ao IPDJ, </w:t>
      </w:r>
      <w:proofErr w:type="gramStart"/>
      <w:r w:rsidRPr="00A04ED1">
        <w:rPr>
          <w:rFonts w:eastAsiaTheme="minorHAnsi"/>
          <w:iCs/>
          <w:lang w:eastAsia="en-US" w:bidi="ar-SA"/>
        </w:rPr>
        <w:t>I.P..</w:t>
      </w:r>
      <w:proofErr w:type="gramEnd"/>
    </w:p>
    <w:p w14:paraId="2860D132" w14:textId="77777777" w:rsidR="001B0283" w:rsidRDefault="001B0283" w:rsidP="004F2BF3">
      <w:pPr>
        <w:widowControl/>
        <w:adjustRightInd w:val="0"/>
        <w:rPr>
          <w:rFonts w:ascii="ArialNarrow,BoldItalic" w:eastAsiaTheme="minorHAnsi" w:hAnsi="ArialNarrow,BoldItalic" w:cs="ArialNarrow,BoldItalic"/>
          <w:b/>
          <w:bCs/>
          <w:i/>
          <w:iCs/>
          <w:sz w:val="24"/>
          <w:szCs w:val="24"/>
          <w:lang w:eastAsia="en-US" w:bidi="ar-SA"/>
        </w:rPr>
      </w:pPr>
    </w:p>
    <w:p w14:paraId="538968C6" w14:textId="1A9384F8" w:rsidR="004F2BF3" w:rsidRPr="006A5F20" w:rsidRDefault="004F2BF3" w:rsidP="001B0283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6A5F20">
        <w:rPr>
          <w:rFonts w:eastAsiaTheme="minorHAnsi"/>
          <w:b/>
          <w:bCs/>
          <w:iCs/>
          <w:lang w:eastAsia="en-US" w:bidi="ar-SA"/>
        </w:rPr>
        <w:t>Artigo 8. °</w:t>
      </w:r>
    </w:p>
    <w:p w14:paraId="59855350" w14:textId="77777777" w:rsidR="004F2BF3" w:rsidRPr="006A5F20" w:rsidRDefault="004F2BF3" w:rsidP="001B0283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6A5F20">
        <w:rPr>
          <w:rFonts w:eastAsiaTheme="minorHAnsi"/>
          <w:b/>
          <w:bCs/>
          <w:iCs/>
          <w:lang w:eastAsia="en-US" w:bidi="ar-SA"/>
        </w:rPr>
        <w:t>Competências</w:t>
      </w:r>
    </w:p>
    <w:p w14:paraId="6ADA06AA" w14:textId="77777777" w:rsidR="004F2BF3" w:rsidRPr="006A5F20" w:rsidRDefault="004F2BF3" w:rsidP="00C91CA0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  <w:r w:rsidRPr="006A5F20">
        <w:rPr>
          <w:rFonts w:eastAsiaTheme="minorHAnsi"/>
          <w:iCs/>
          <w:lang w:eastAsia="en-US" w:bidi="ar-SA"/>
        </w:rPr>
        <w:t>1 - Aos membros do júri compete:</w:t>
      </w:r>
    </w:p>
    <w:p w14:paraId="493EA975" w14:textId="77777777" w:rsidR="004F2BF3" w:rsidRPr="006A5F20" w:rsidRDefault="004F2BF3" w:rsidP="00043DE8">
      <w:pPr>
        <w:widowControl/>
        <w:adjustRightInd w:val="0"/>
        <w:ind w:left="720" w:firstLine="720"/>
        <w:jc w:val="both"/>
        <w:rPr>
          <w:rFonts w:eastAsiaTheme="minorHAnsi"/>
          <w:iCs/>
          <w:lang w:eastAsia="en-US" w:bidi="ar-SA"/>
        </w:rPr>
      </w:pPr>
      <w:r w:rsidRPr="006A5F20">
        <w:rPr>
          <w:rFonts w:eastAsiaTheme="minorHAnsi"/>
          <w:iCs/>
          <w:lang w:eastAsia="en-US" w:bidi="ar-SA"/>
        </w:rPr>
        <w:t>a) Proceder à leitura de cada uma das dissertações;</w:t>
      </w:r>
    </w:p>
    <w:p w14:paraId="03F7D788" w14:textId="77777777" w:rsidR="004F2BF3" w:rsidRPr="006A5F20" w:rsidRDefault="004F2BF3" w:rsidP="00043DE8">
      <w:pPr>
        <w:widowControl/>
        <w:adjustRightInd w:val="0"/>
        <w:ind w:left="720" w:firstLine="720"/>
        <w:jc w:val="both"/>
        <w:rPr>
          <w:rFonts w:eastAsiaTheme="minorHAnsi"/>
          <w:iCs/>
          <w:lang w:eastAsia="en-US" w:bidi="ar-SA"/>
        </w:rPr>
      </w:pPr>
      <w:r w:rsidRPr="006A5F20">
        <w:rPr>
          <w:rFonts w:eastAsiaTheme="minorHAnsi"/>
          <w:iCs/>
          <w:lang w:eastAsia="en-US" w:bidi="ar-SA"/>
        </w:rPr>
        <w:t>b) Emitir o comentário a respeito de cada uma delas;</w:t>
      </w:r>
    </w:p>
    <w:p w14:paraId="561430B5" w14:textId="77777777" w:rsidR="004F2BF3" w:rsidRPr="006A5F20" w:rsidRDefault="004F2BF3" w:rsidP="00043DE8">
      <w:pPr>
        <w:widowControl/>
        <w:adjustRightInd w:val="0"/>
        <w:ind w:left="720" w:firstLine="720"/>
        <w:jc w:val="both"/>
        <w:rPr>
          <w:rFonts w:eastAsiaTheme="minorHAnsi"/>
          <w:iCs/>
          <w:lang w:eastAsia="en-US" w:bidi="ar-SA"/>
        </w:rPr>
      </w:pPr>
      <w:r w:rsidRPr="006A5F20">
        <w:rPr>
          <w:rFonts w:eastAsiaTheme="minorHAnsi"/>
          <w:iCs/>
          <w:lang w:eastAsia="en-US" w:bidi="ar-SA"/>
        </w:rPr>
        <w:t>c) Selecionar o trabalho a premiar e as menções honrosas (se aplicáveis);</w:t>
      </w:r>
    </w:p>
    <w:p w14:paraId="635226AA" w14:textId="6F2DA23A" w:rsidR="00A87261" w:rsidRPr="006A5F20" w:rsidRDefault="00C61B9F" w:rsidP="001B0283">
      <w:pPr>
        <w:tabs>
          <w:tab w:val="left" w:pos="1026"/>
        </w:tabs>
        <w:spacing w:before="16" w:line="254" w:lineRule="auto"/>
        <w:ind w:right="257"/>
        <w:jc w:val="both"/>
        <w:rPr>
          <w:color w:val="FF0000"/>
        </w:rPr>
      </w:pPr>
      <w:r w:rsidRPr="006A5F20">
        <w:rPr>
          <w:rFonts w:eastAsiaTheme="minorHAnsi"/>
          <w:iCs/>
          <w:lang w:eastAsia="en-US" w:bidi="ar-SA"/>
        </w:rPr>
        <w:tab/>
      </w:r>
      <w:r w:rsidR="00043DE8" w:rsidRPr="006A5F20">
        <w:rPr>
          <w:rFonts w:eastAsiaTheme="minorHAnsi"/>
          <w:iCs/>
          <w:lang w:eastAsia="en-US" w:bidi="ar-SA"/>
        </w:rPr>
        <w:tab/>
      </w:r>
      <w:r w:rsidR="004F2BF3" w:rsidRPr="006A5F20">
        <w:rPr>
          <w:rFonts w:eastAsiaTheme="minorHAnsi"/>
          <w:iCs/>
          <w:lang w:eastAsia="en-US" w:bidi="ar-SA"/>
        </w:rPr>
        <w:t>d) Manter sigilo sobre o sentido de voto dos restantes membros.</w:t>
      </w:r>
    </w:p>
    <w:p w14:paraId="1DD878EF" w14:textId="56F945EB" w:rsidR="00D013DB" w:rsidRPr="006A5F20" w:rsidRDefault="00D013DB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1504EF26" w14:textId="28992A5C" w:rsidR="00D013DB" w:rsidRDefault="00D013DB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16FAC6D8" w14:textId="7DDA9ECF" w:rsidR="00C61B9F" w:rsidRDefault="00C61B9F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470B71C5" w14:textId="43EE6AE8" w:rsidR="00C61B9F" w:rsidRDefault="00C61B9F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2C8829DD" w14:textId="64491BCD" w:rsidR="006A5F20" w:rsidRDefault="006A5F20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63BC7265" w14:textId="77777777" w:rsidR="00363F5E" w:rsidRDefault="00363F5E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6A3D804D" w14:textId="77777777" w:rsidR="00B41DD3" w:rsidRDefault="00B41DD3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0987C475" w14:textId="746F7712" w:rsidR="00C61B9F" w:rsidRDefault="00C61B9F" w:rsidP="00D013DB">
      <w:pPr>
        <w:tabs>
          <w:tab w:val="left" w:pos="1026"/>
        </w:tabs>
        <w:spacing w:line="254" w:lineRule="auto"/>
        <w:ind w:right="256"/>
        <w:rPr>
          <w:color w:val="FF0000"/>
        </w:rPr>
      </w:pPr>
    </w:p>
    <w:p w14:paraId="3A91BFC4" w14:textId="77777777" w:rsidR="00C02B36" w:rsidRPr="00052866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052866">
        <w:rPr>
          <w:rFonts w:eastAsiaTheme="minorHAnsi"/>
          <w:b/>
          <w:bCs/>
          <w:iCs/>
          <w:lang w:eastAsia="en-US" w:bidi="ar-SA"/>
        </w:rPr>
        <w:lastRenderedPageBreak/>
        <w:t>Artigo 9. °</w:t>
      </w:r>
    </w:p>
    <w:p w14:paraId="04769EAB" w14:textId="77777777" w:rsidR="00C02B36" w:rsidRPr="00052866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052866">
        <w:rPr>
          <w:rFonts w:eastAsiaTheme="minorHAnsi"/>
          <w:b/>
          <w:bCs/>
          <w:iCs/>
          <w:lang w:eastAsia="en-US" w:bidi="ar-SA"/>
        </w:rPr>
        <w:t>Deliberações</w:t>
      </w:r>
    </w:p>
    <w:p w14:paraId="55B1BF24" w14:textId="77777777" w:rsidR="00C02B36" w:rsidRPr="00052866" w:rsidRDefault="00C02B36" w:rsidP="00A8476C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  <w:r w:rsidRPr="00052866">
        <w:rPr>
          <w:rFonts w:eastAsiaTheme="minorHAnsi"/>
          <w:iCs/>
          <w:lang w:eastAsia="en-US" w:bidi="ar-SA"/>
        </w:rPr>
        <w:t>1 - O júri do concurso delibera por maioria simples.</w:t>
      </w:r>
    </w:p>
    <w:p w14:paraId="23BE7ACE" w14:textId="6DD495B9" w:rsidR="00C02B36" w:rsidRDefault="00A8476C" w:rsidP="00A8476C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  <w:proofErr w:type="gramStart"/>
      <w:r>
        <w:rPr>
          <w:rFonts w:eastAsiaTheme="minorHAnsi"/>
          <w:iCs/>
          <w:lang w:eastAsia="en-US" w:bidi="ar-SA"/>
        </w:rPr>
        <w:t>2 .</w:t>
      </w:r>
      <w:proofErr w:type="gramEnd"/>
      <w:r w:rsidR="00C02B36" w:rsidRPr="00052866">
        <w:rPr>
          <w:rFonts w:eastAsiaTheme="minorHAnsi"/>
          <w:iCs/>
          <w:lang w:eastAsia="en-US" w:bidi="ar-SA"/>
        </w:rPr>
        <w:t xml:space="preserve"> Não existe recurso da decisão do Júri.</w:t>
      </w:r>
    </w:p>
    <w:p w14:paraId="0CAECC3E" w14:textId="2186E286" w:rsidR="00A8476C" w:rsidRPr="00C91CA0" w:rsidRDefault="00A8476C" w:rsidP="00A8476C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>
        <w:rPr>
          <w:rFonts w:eastAsiaTheme="minorHAnsi"/>
          <w:iCs/>
          <w:lang w:eastAsia="en-US" w:bidi="ar-SA"/>
        </w:rPr>
        <w:t xml:space="preserve">3 - </w:t>
      </w:r>
      <w:r w:rsidRPr="00C91CA0">
        <w:rPr>
          <w:rFonts w:eastAsiaTheme="minorHAnsi"/>
          <w:iCs/>
          <w:lang w:eastAsia="en-US" w:bidi="ar-SA"/>
        </w:rPr>
        <w:t>Qualquer situação não prevista no regulamento ou qualquer dúvida na sua interpretação é resolvida</w:t>
      </w:r>
      <w:r>
        <w:rPr>
          <w:rFonts w:eastAsiaTheme="minorHAnsi"/>
          <w:iCs/>
          <w:lang w:eastAsia="en-US" w:bidi="ar-SA"/>
        </w:rPr>
        <w:t xml:space="preserve"> </w:t>
      </w:r>
      <w:r w:rsidRPr="00C91CA0">
        <w:rPr>
          <w:rFonts w:eastAsiaTheme="minorHAnsi"/>
          <w:iCs/>
          <w:lang w:eastAsia="en-US" w:bidi="ar-SA"/>
        </w:rPr>
        <w:t>pelo júri ou, apó</w:t>
      </w:r>
      <w:r>
        <w:rPr>
          <w:rFonts w:eastAsiaTheme="minorHAnsi"/>
          <w:iCs/>
          <w:lang w:eastAsia="en-US" w:bidi="ar-SA"/>
        </w:rPr>
        <w:t>s a sua extinção, pelo Coordenador do PNED.</w:t>
      </w:r>
    </w:p>
    <w:p w14:paraId="406566BF" w14:textId="77777777" w:rsidR="00A8476C" w:rsidRPr="00052866" w:rsidRDefault="00A8476C" w:rsidP="00052866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</w:p>
    <w:p w14:paraId="2D6DF16C" w14:textId="77777777" w:rsidR="00C91CA0" w:rsidRPr="00052866" w:rsidRDefault="00C91CA0" w:rsidP="00C02B36">
      <w:pPr>
        <w:widowControl/>
        <w:adjustRightInd w:val="0"/>
        <w:rPr>
          <w:rFonts w:eastAsiaTheme="minorHAnsi"/>
          <w:b/>
          <w:bCs/>
          <w:iCs/>
          <w:lang w:eastAsia="en-US" w:bidi="ar-SA"/>
        </w:rPr>
      </w:pPr>
    </w:p>
    <w:p w14:paraId="5D79E37C" w14:textId="48603213" w:rsidR="00C02B36" w:rsidRPr="00052866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052866">
        <w:rPr>
          <w:rFonts w:eastAsiaTheme="minorHAnsi"/>
          <w:b/>
          <w:bCs/>
          <w:iCs/>
          <w:lang w:eastAsia="en-US" w:bidi="ar-SA"/>
        </w:rPr>
        <w:t>Artigo 10. °</w:t>
      </w:r>
    </w:p>
    <w:p w14:paraId="28190429" w14:textId="77777777" w:rsidR="00C02B36" w:rsidRPr="00052866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052866">
        <w:rPr>
          <w:rFonts w:eastAsiaTheme="minorHAnsi"/>
          <w:b/>
          <w:bCs/>
          <w:iCs/>
          <w:lang w:eastAsia="en-US" w:bidi="ar-SA"/>
        </w:rPr>
        <w:t>Prémios</w:t>
      </w:r>
    </w:p>
    <w:p w14:paraId="2D95BEEF" w14:textId="5954B661" w:rsidR="00C02B36" w:rsidRPr="00052866" w:rsidRDefault="00C02B36" w:rsidP="00052866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052866">
        <w:rPr>
          <w:rFonts w:eastAsiaTheme="minorHAnsi"/>
          <w:iCs/>
          <w:lang w:eastAsia="en-US" w:bidi="ar-SA"/>
        </w:rPr>
        <w:t xml:space="preserve">1 – O júri atribui um prémio pecuniário no valor de € 2.000,00 (dois mil euros) </w:t>
      </w:r>
      <w:r w:rsidR="00D5767D">
        <w:rPr>
          <w:rFonts w:eastAsiaTheme="minorHAnsi"/>
          <w:iCs/>
          <w:lang w:eastAsia="en-US" w:bidi="ar-SA"/>
        </w:rPr>
        <w:t xml:space="preserve">e </w:t>
      </w:r>
      <w:r w:rsidRPr="00052866">
        <w:rPr>
          <w:rFonts w:eastAsiaTheme="minorHAnsi"/>
          <w:iCs/>
          <w:lang w:eastAsia="en-US" w:bidi="ar-SA"/>
        </w:rPr>
        <w:t>as menções honrosas que considerar justificadas.</w:t>
      </w:r>
    </w:p>
    <w:p w14:paraId="64CAA2F3" w14:textId="502CBCA2" w:rsidR="00C02B36" w:rsidRPr="00052866" w:rsidRDefault="00C02B36" w:rsidP="00052866">
      <w:pPr>
        <w:widowControl/>
        <w:adjustRightInd w:val="0"/>
        <w:ind w:left="720" w:firstLine="720"/>
        <w:jc w:val="both"/>
        <w:rPr>
          <w:rFonts w:eastAsiaTheme="minorHAnsi"/>
          <w:iCs/>
          <w:lang w:eastAsia="en-US" w:bidi="ar-SA"/>
        </w:rPr>
      </w:pPr>
      <w:r w:rsidRPr="00ED7B45">
        <w:rPr>
          <w:rFonts w:eastAsiaTheme="minorHAnsi"/>
          <w:i/>
          <w:iCs/>
          <w:lang w:eastAsia="en-US" w:bidi="ar-SA"/>
        </w:rPr>
        <w:t>O prémio pecuniário e o imposto de selo a que este está sujei</w:t>
      </w:r>
      <w:r w:rsidR="00ED7B45">
        <w:rPr>
          <w:rFonts w:eastAsiaTheme="minorHAnsi"/>
          <w:i/>
          <w:iCs/>
          <w:lang w:eastAsia="en-US" w:bidi="ar-SA"/>
        </w:rPr>
        <w:t>to são suportados pelo IPDJ.</w:t>
      </w:r>
    </w:p>
    <w:p w14:paraId="69E7125B" w14:textId="3BC12C1A" w:rsidR="00C02B36" w:rsidRPr="00052866" w:rsidRDefault="00C02B36" w:rsidP="00052866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052866">
        <w:rPr>
          <w:rFonts w:eastAsiaTheme="minorHAnsi"/>
          <w:iCs/>
          <w:lang w:eastAsia="en-US" w:bidi="ar-SA"/>
        </w:rPr>
        <w:t>2 – O Júri pode não atribuir o prémio se considerar que os trabalhos apresentados não revelam</w:t>
      </w:r>
      <w:r w:rsidR="00052866">
        <w:rPr>
          <w:rFonts w:eastAsiaTheme="minorHAnsi"/>
          <w:iCs/>
          <w:lang w:eastAsia="en-US" w:bidi="ar-SA"/>
        </w:rPr>
        <w:t xml:space="preserve"> </w:t>
      </w:r>
      <w:r w:rsidRPr="00052866">
        <w:rPr>
          <w:rFonts w:eastAsiaTheme="minorHAnsi"/>
          <w:iCs/>
          <w:lang w:eastAsia="en-US" w:bidi="ar-SA"/>
        </w:rPr>
        <w:t>qualidade mínima, fundamentando a decisão.</w:t>
      </w:r>
    </w:p>
    <w:p w14:paraId="60B829D0" w14:textId="77777777" w:rsidR="00C02B36" w:rsidRPr="00052866" w:rsidRDefault="00C02B36" w:rsidP="00052866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  <w:r w:rsidRPr="00052866">
        <w:rPr>
          <w:rFonts w:eastAsiaTheme="minorHAnsi"/>
          <w:iCs/>
          <w:lang w:eastAsia="en-US" w:bidi="ar-SA"/>
        </w:rPr>
        <w:t>3 – Apenas um trabalho pode ser galardoado.</w:t>
      </w:r>
    </w:p>
    <w:p w14:paraId="03308683" w14:textId="27B8FD78" w:rsidR="00C02B36" w:rsidRPr="00052866" w:rsidRDefault="00C02B36" w:rsidP="00052866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052866">
        <w:rPr>
          <w:rFonts w:eastAsiaTheme="minorHAnsi"/>
          <w:iCs/>
          <w:lang w:eastAsia="en-US" w:bidi="ar-SA"/>
        </w:rPr>
        <w:t>4 – O prémio será entregue ao/à autor/a premiado/a ou a quem o/a represente na cerimónia da</w:t>
      </w:r>
      <w:r w:rsidR="00052866">
        <w:rPr>
          <w:rFonts w:eastAsiaTheme="minorHAnsi"/>
          <w:iCs/>
          <w:lang w:eastAsia="en-US" w:bidi="ar-SA"/>
        </w:rPr>
        <w:t xml:space="preserve"> </w:t>
      </w:r>
      <w:r w:rsidRPr="00052866">
        <w:rPr>
          <w:rFonts w:eastAsiaTheme="minorHAnsi"/>
          <w:iCs/>
          <w:lang w:eastAsia="en-US" w:bidi="ar-SA"/>
        </w:rPr>
        <w:t>Gala da FADU, em local e data oportunamente a anunciar pela FADU.</w:t>
      </w:r>
    </w:p>
    <w:p w14:paraId="1BBD50BA" w14:textId="77777777" w:rsidR="00C91CA0" w:rsidRPr="00052866" w:rsidRDefault="00C91CA0" w:rsidP="00052866">
      <w:pPr>
        <w:widowControl/>
        <w:adjustRightInd w:val="0"/>
        <w:jc w:val="both"/>
        <w:rPr>
          <w:rFonts w:eastAsiaTheme="minorHAnsi"/>
          <w:b/>
          <w:bCs/>
          <w:iCs/>
          <w:lang w:eastAsia="en-US" w:bidi="ar-SA"/>
        </w:rPr>
      </w:pPr>
    </w:p>
    <w:p w14:paraId="77A50C94" w14:textId="7A5EA3C2" w:rsidR="00C02B36" w:rsidRPr="00BF60AB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F60AB">
        <w:rPr>
          <w:rFonts w:eastAsiaTheme="minorHAnsi"/>
          <w:b/>
          <w:bCs/>
          <w:iCs/>
          <w:lang w:eastAsia="en-US" w:bidi="ar-SA"/>
        </w:rPr>
        <w:t>Artigo 11. °</w:t>
      </w:r>
    </w:p>
    <w:p w14:paraId="11E0846E" w14:textId="77777777" w:rsidR="00C02B36" w:rsidRPr="00BF60AB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F60AB">
        <w:rPr>
          <w:rFonts w:eastAsiaTheme="minorHAnsi"/>
          <w:b/>
          <w:bCs/>
          <w:iCs/>
          <w:lang w:eastAsia="en-US" w:bidi="ar-SA"/>
        </w:rPr>
        <w:t>Publicação</w:t>
      </w:r>
    </w:p>
    <w:p w14:paraId="55C4A080" w14:textId="4B667E69" w:rsidR="00A8476C" w:rsidRDefault="00ED7B45" w:rsidP="004A04F5">
      <w:pPr>
        <w:widowControl/>
        <w:adjustRightInd w:val="0"/>
        <w:ind w:firstLine="720"/>
        <w:jc w:val="both"/>
        <w:rPr>
          <w:rFonts w:eastAsiaTheme="minorHAnsi"/>
          <w:iCs/>
          <w:lang w:eastAsia="en-US" w:bidi="ar-SA"/>
        </w:rPr>
      </w:pPr>
      <w:r>
        <w:rPr>
          <w:rFonts w:eastAsiaTheme="minorHAnsi"/>
          <w:iCs/>
          <w:lang w:eastAsia="en-US" w:bidi="ar-SA"/>
        </w:rPr>
        <w:t xml:space="preserve">1 </w:t>
      </w:r>
      <w:r w:rsidR="00A8476C">
        <w:rPr>
          <w:rFonts w:eastAsiaTheme="minorHAnsi"/>
          <w:iCs/>
          <w:lang w:eastAsia="en-US" w:bidi="ar-SA"/>
        </w:rPr>
        <w:t>-</w:t>
      </w:r>
      <w:r w:rsidR="00A8476C" w:rsidRPr="00052866">
        <w:rPr>
          <w:rFonts w:eastAsiaTheme="minorHAnsi"/>
          <w:iCs/>
          <w:lang w:eastAsia="en-US" w:bidi="ar-SA"/>
        </w:rPr>
        <w:t xml:space="preserve"> Os resultados são divulgados no portal do PNED</w:t>
      </w:r>
      <w:r w:rsidR="00A8476C">
        <w:rPr>
          <w:rFonts w:eastAsiaTheme="minorHAnsi"/>
          <w:iCs/>
          <w:lang w:eastAsia="en-US" w:bidi="ar-SA"/>
        </w:rPr>
        <w:t>, em junho de 2020.</w:t>
      </w:r>
    </w:p>
    <w:p w14:paraId="6D452156" w14:textId="136F38A3" w:rsidR="00C02B36" w:rsidRPr="00EC59AD" w:rsidRDefault="00A8476C" w:rsidP="00EC59AD">
      <w:pPr>
        <w:widowControl/>
        <w:adjustRightInd w:val="0"/>
        <w:ind w:left="720"/>
        <w:rPr>
          <w:rFonts w:eastAsiaTheme="minorHAnsi"/>
          <w:iCs/>
          <w:lang w:eastAsia="en-US" w:bidi="ar-SA"/>
        </w:rPr>
      </w:pPr>
      <w:r>
        <w:rPr>
          <w:rFonts w:eastAsiaTheme="minorHAnsi"/>
          <w:iCs/>
          <w:lang w:eastAsia="en-US" w:bidi="ar-SA"/>
        </w:rPr>
        <w:t xml:space="preserve">2- </w:t>
      </w:r>
      <w:r w:rsidR="00C02B36" w:rsidRPr="00EC59AD">
        <w:rPr>
          <w:rFonts w:eastAsiaTheme="minorHAnsi"/>
          <w:iCs/>
          <w:lang w:eastAsia="en-US" w:bidi="ar-SA"/>
        </w:rPr>
        <w:t>Após a decisão do júri sobre os resultados, os autores poderão publicar os seus trabalhos.</w:t>
      </w:r>
    </w:p>
    <w:p w14:paraId="3D237B06" w14:textId="5E303DAE" w:rsidR="00C02B36" w:rsidRPr="007D3146" w:rsidRDefault="00ED7B45" w:rsidP="00ED7B45">
      <w:pPr>
        <w:widowControl/>
        <w:adjustRightInd w:val="0"/>
        <w:ind w:left="720"/>
        <w:rPr>
          <w:rFonts w:eastAsiaTheme="minorHAnsi"/>
          <w:iCs/>
          <w:lang w:eastAsia="en-US" w:bidi="ar-SA"/>
        </w:rPr>
      </w:pPr>
      <w:r>
        <w:rPr>
          <w:rFonts w:eastAsiaTheme="minorHAnsi"/>
          <w:iCs/>
          <w:lang w:eastAsia="en-US" w:bidi="ar-SA"/>
        </w:rPr>
        <w:t xml:space="preserve">2 - </w:t>
      </w:r>
      <w:r w:rsidR="00C02B36" w:rsidRPr="00EC59AD">
        <w:rPr>
          <w:rFonts w:eastAsiaTheme="minorHAnsi"/>
          <w:iCs/>
          <w:lang w:eastAsia="en-US" w:bidi="ar-SA"/>
        </w:rPr>
        <w:t xml:space="preserve">O IPDJ, I.P., pode decidir pela publicação da </w:t>
      </w:r>
      <w:r w:rsidR="00C02B36" w:rsidRPr="007D3146">
        <w:rPr>
          <w:rFonts w:eastAsiaTheme="minorHAnsi"/>
          <w:iCs/>
          <w:lang w:eastAsia="en-US" w:bidi="ar-SA"/>
        </w:rPr>
        <w:t>dissertação vencedora no prazo de um ano contado</w:t>
      </w:r>
      <w:r w:rsidR="00EC59AD" w:rsidRPr="007D3146">
        <w:rPr>
          <w:rFonts w:eastAsiaTheme="minorHAnsi"/>
          <w:iCs/>
          <w:lang w:eastAsia="en-US" w:bidi="ar-SA"/>
        </w:rPr>
        <w:t xml:space="preserve"> </w:t>
      </w:r>
      <w:r w:rsidR="00C02B36" w:rsidRPr="007D3146">
        <w:rPr>
          <w:rFonts w:eastAsiaTheme="minorHAnsi"/>
          <w:iCs/>
          <w:lang w:eastAsia="en-US" w:bidi="ar-SA"/>
        </w:rPr>
        <w:t>a partir da data da deliberação do júri.</w:t>
      </w:r>
    </w:p>
    <w:p w14:paraId="153366DB" w14:textId="49FF873F" w:rsidR="00C02B36" w:rsidRPr="007D3146" w:rsidRDefault="00C02B36" w:rsidP="00ED7B45">
      <w:pPr>
        <w:widowControl/>
        <w:adjustRightInd w:val="0"/>
        <w:ind w:firstLine="720"/>
        <w:rPr>
          <w:rFonts w:eastAsiaTheme="minorHAnsi"/>
          <w:iCs/>
          <w:lang w:eastAsia="en-US" w:bidi="ar-SA"/>
        </w:rPr>
      </w:pPr>
      <w:r w:rsidRPr="007D3146">
        <w:rPr>
          <w:rFonts w:eastAsiaTheme="minorHAnsi"/>
          <w:iCs/>
          <w:lang w:eastAsia="en-US" w:bidi="ar-SA"/>
        </w:rPr>
        <w:t xml:space="preserve">3 - O resumo da dissertação – artigo - pode </w:t>
      </w:r>
      <w:r w:rsidR="008676BE" w:rsidRPr="007D3146">
        <w:rPr>
          <w:rFonts w:eastAsiaTheme="minorHAnsi"/>
          <w:iCs/>
          <w:lang w:eastAsia="en-US" w:bidi="ar-SA"/>
        </w:rPr>
        <w:t xml:space="preserve">ser </w:t>
      </w:r>
      <w:r w:rsidRPr="007D3146">
        <w:rPr>
          <w:rFonts w:eastAsiaTheme="minorHAnsi"/>
          <w:iCs/>
          <w:lang w:eastAsia="en-US" w:bidi="ar-SA"/>
        </w:rPr>
        <w:t>publicado na revista da SPEF.</w:t>
      </w:r>
    </w:p>
    <w:p w14:paraId="29A141A3" w14:textId="1C217DED" w:rsidR="00C02B36" w:rsidRPr="00EC59AD" w:rsidRDefault="00ED7B45" w:rsidP="00ED7B45">
      <w:pPr>
        <w:widowControl/>
        <w:adjustRightInd w:val="0"/>
        <w:ind w:left="720"/>
        <w:rPr>
          <w:rFonts w:eastAsiaTheme="minorHAnsi"/>
          <w:iCs/>
          <w:lang w:eastAsia="en-US" w:bidi="ar-SA"/>
        </w:rPr>
      </w:pPr>
      <w:r w:rsidRPr="007D3146">
        <w:rPr>
          <w:rFonts w:eastAsiaTheme="minorHAnsi"/>
          <w:iCs/>
          <w:lang w:eastAsia="en-US" w:bidi="ar-SA"/>
        </w:rPr>
        <w:t>4</w:t>
      </w:r>
      <w:r w:rsidR="00C02B36" w:rsidRPr="007D3146">
        <w:rPr>
          <w:rFonts w:eastAsiaTheme="minorHAnsi"/>
          <w:iCs/>
          <w:lang w:eastAsia="en-US" w:bidi="ar-SA"/>
        </w:rPr>
        <w:t xml:space="preserve"> - Na publicação da dissertação distinguida nos termos</w:t>
      </w:r>
      <w:r w:rsidR="00C02B36" w:rsidRPr="00EC59AD">
        <w:rPr>
          <w:rFonts w:eastAsiaTheme="minorHAnsi"/>
          <w:iCs/>
          <w:lang w:eastAsia="en-US" w:bidi="ar-SA"/>
        </w:rPr>
        <w:t xml:space="preserve"> do presente regulamento, deve o/a autor/</w:t>
      </w:r>
      <w:r w:rsidR="00EC59AD">
        <w:rPr>
          <w:rFonts w:eastAsiaTheme="minorHAnsi"/>
          <w:iCs/>
          <w:lang w:eastAsia="en-US" w:bidi="ar-SA"/>
        </w:rPr>
        <w:t xml:space="preserve"> </w:t>
      </w:r>
      <w:r w:rsidR="00C02B36" w:rsidRPr="00EC59AD">
        <w:rPr>
          <w:rFonts w:eastAsiaTheme="minorHAnsi"/>
          <w:iCs/>
          <w:lang w:eastAsia="en-US" w:bidi="ar-SA"/>
        </w:rPr>
        <w:t xml:space="preserve">a fazer menção ao prémio PNED Investigação sobre “Ética no </w:t>
      </w:r>
      <w:r w:rsidR="00EC59AD">
        <w:rPr>
          <w:rFonts w:eastAsiaTheme="minorHAnsi"/>
          <w:iCs/>
          <w:lang w:eastAsia="en-US" w:bidi="ar-SA"/>
        </w:rPr>
        <w:t xml:space="preserve">Desporto”, do Plano Nacional de </w:t>
      </w:r>
      <w:r w:rsidR="00C02B36" w:rsidRPr="00EC59AD">
        <w:rPr>
          <w:rFonts w:eastAsiaTheme="minorHAnsi"/>
          <w:iCs/>
          <w:lang w:eastAsia="en-US" w:bidi="ar-SA"/>
        </w:rPr>
        <w:t>Ética no Desporto</w:t>
      </w:r>
      <w:r w:rsidR="00C02B36" w:rsidRPr="00EC59AD">
        <w:rPr>
          <w:rFonts w:eastAsiaTheme="minorHAnsi"/>
          <w:i/>
          <w:iCs/>
          <w:lang w:eastAsia="en-US" w:bidi="ar-SA"/>
        </w:rPr>
        <w:t>.</w:t>
      </w:r>
    </w:p>
    <w:p w14:paraId="7B9D10BB" w14:textId="77777777" w:rsidR="00C91CA0" w:rsidRDefault="00C91CA0" w:rsidP="00C02B36">
      <w:pPr>
        <w:widowControl/>
        <w:adjustRightInd w:val="0"/>
        <w:rPr>
          <w:rFonts w:ascii="ArialNarrow,BoldItalic" w:eastAsiaTheme="minorHAnsi" w:hAnsi="ArialNarrow,BoldItalic" w:cs="ArialNarrow,BoldItalic"/>
          <w:b/>
          <w:bCs/>
          <w:i/>
          <w:iCs/>
          <w:sz w:val="24"/>
          <w:szCs w:val="24"/>
          <w:lang w:eastAsia="en-US" w:bidi="ar-SA"/>
        </w:rPr>
      </w:pPr>
    </w:p>
    <w:p w14:paraId="2A5FCBB4" w14:textId="5AEE1B60" w:rsidR="00C02B36" w:rsidRPr="00F6579F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F6579F">
        <w:rPr>
          <w:rFonts w:eastAsiaTheme="minorHAnsi"/>
          <w:b/>
          <w:bCs/>
          <w:iCs/>
          <w:lang w:eastAsia="en-US" w:bidi="ar-SA"/>
        </w:rPr>
        <w:t>Artigo 12. °</w:t>
      </w:r>
    </w:p>
    <w:p w14:paraId="381688CA" w14:textId="77777777" w:rsidR="00C02B36" w:rsidRPr="00F6579F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F6579F">
        <w:rPr>
          <w:rFonts w:eastAsiaTheme="minorHAnsi"/>
          <w:b/>
          <w:bCs/>
          <w:iCs/>
          <w:lang w:eastAsia="en-US" w:bidi="ar-SA"/>
        </w:rPr>
        <w:t>Propriedade</w:t>
      </w:r>
    </w:p>
    <w:p w14:paraId="03DFCDFA" w14:textId="4E04EB17" w:rsidR="00C02B36" w:rsidRPr="00F6579F" w:rsidRDefault="00C02B36" w:rsidP="00BF60AB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F6579F">
        <w:rPr>
          <w:rFonts w:eastAsiaTheme="minorHAnsi"/>
          <w:iCs/>
          <w:lang w:eastAsia="en-US" w:bidi="ar-SA"/>
        </w:rPr>
        <w:t>1 – O IPDJ, I.P., reserva-se no direito de publicar os exemplares dos trabalhos a concurso</w:t>
      </w:r>
      <w:r w:rsidR="00BF60AB" w:rsidRPr="00F6579F">
        <w:rPr>
          <w:rFonts w:eastAsiaTheme="minorHAnsi"/>
          <w:iCs/>
          <w:lang w:eastAsia="en-US" w:bidi="ar-SA"/>
        </w:rPr>
        <w:t xml:space="preserve"> </w:t>
      </w:r>
      <w:r w:rsidRPr="00F6579F">
        <w:rPr>
          <w:rFonts w:eastAsiaTheme="minorHAnsi"/>
          <w:iCs/>
          <w:lang w:eastAsia="en-US" w:bidi="ar-SA"/>
        </w:rPr>
        <w:t>referenciando o/a autor/a.</w:t>
      </w:r>
    </w:p>
    <w:p w14:paraId="1A69BB6B" w14:textId="0BB7B53B" w:rsidR="00C02B36" w:rsidRDefault="00C02B36" w:rsidP="00BF60AB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F6579F">
        <w:rPr>
          <w:rFonts w:eastAsiaTheme="minorHAnsi"/>
          <w:iCs/>
          <w:lang w:eastAsia="en-US" w:bidi="ar-SA"/>
        </w:rPr>
        <w:t>2 – Sem prejuízo do disposto no artigo anterior o/a autor/a conserva os direitos sobre os trabalhos</w:t>
      </w:r>
      <w:r w:rsidR="00BF60AB" w:rsidRPr="00F6579F">
        <w:rPr>
          <w:rFonts w:eastAsiaTheme="minorHAnsi"/>
          <w:iCs/>
          <w:lang w:eastAsia="en-US" w:bidi="ar-SA"/>
        </w:rPr>
        <w:t xml:space="preserve"> apresentados a </w:t>
      </w:r>
      <w:r w:rsidRPr="00F6579F">
        <w:rPr>
          <w:rFonts w:eastAsiaTheme="minorHAnsi"/>
          <w:iCs/>
          <w:lang w:eastAsia="en-US" w:bidi="ar-SA"/>
        </w:rPr>
        <w:t>concurso, de acordo como estabelecido na decla</w:t>
      </w:r>
      <w:r w:rsidR="00BF60AB" w:rsidRPr="00F6579F">
        <w:rPr>
          <w:rFonts w:eastAsiaTheme="minorHAnsi"/>
          <w:iCs/>
          <w:lang w:eastAsia="en-US" w:bidi="ar-SA"/>
        </w:rPr>
        <w:t xml:space="preserve">ração complementar dos direitos </w:t>
      </w:r>
      <w:r w:rsidRPr="00F6579F">
        <w:rPr>
          <w:rFonts w:eastAsiaTheme="minorHAnsi"/>
          <w:iCs/>
          <w:lang w:eastAsia="en-US" w:bidi="ar-SA"/>
        </w:rPr>
        <w:t>autorais.</w:t>
      </w:r>
    </w:p>
    <w:p w14:paraId="21B04026" w14:textId="77777777" w:rsidR="00033A8D" w:rsidRPr="00F6579F" w:rsidRDefault="00033A8D" w:rsidP="00BF60AB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</w:p>
    <w:p w14:paraId="6547AC8B" w14:textId="77777777" w:rsidR="00C02B36" w:rsidRPr="00BF60AB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F60AB">
        <w:rPr>
          <w:rFonts w:eastAsiaTheme="minorHAnsi"/>
          <w:b/>
          <w:bCs/>
          <w:iCs/>
          <w:lang w:eastAsia="en-US" w:bidi="ar-SA"/>
        </w:rPr>
        <w:t>Artigo 13. °</w:t>
      </w:r>
    </w:p>
    <w:p w14:paraId="09B344F0" w14:textId="77777777" w:rsidR="00C02B36" w:rsidRPr="00BF60AB" w:rsidRDefault="00C02B36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 w:rsidRPr="00BF60AB">
        <w:rPr>
          <w:rFonts w:eastAsiaTheme="minorHAnsi"/>
          <w:b/>
          <w:bCs/>
          <w:iCs/>
          <w:lang w:eastAsia="en-US" w:bidi="ar-SA"/>
        </w:rPr>
        <w:t>Sanções</w:t>
      </w:r>
    </w:p>
    <w:p w14:paraId="3D686901" w14:textId="77777777" w:rsidR="00C02B36" w:rsidRPr="00BF60AB" w:rsidRDefault="00C02B36" w:rsidP="00BF60AB">
      <w:pPr>
        <w:widowControl/>
        <w:adjustRightInd w:val="0"/>
        <w:ind w:firstLine="720"/>
        <w:rPr>
          <w:rFonts w:eastAsiaTheme="minorHAnsi"/>
          <w:iCs/>
          <w:lang w:eastAsia="en-US" w:bidi="ar-SA"/>
        </w:rPr>
      </w:pPr>
      <w:r w:rsidRPr="00BF60AB">
        <w:rPr>
          <w:rFonts w:eastAsiaTheme="minorHAnsi"/>
          <w:iCs/>
          <w:lang w:eastAsia="en-US" w:bidi="ar-SA"/>
        </w:rPr>
        <w:t>O incumprimento de qualquer uma das normas e procedimentos constantes do presente</w:t>
      </w:r>
    </w:p>
    <w:p w14:paraId="69911F95" w14:textId="77777777" w:rsidR="00C02B36" w:rsidRPr="00BF60AB" w:rsidRDefault="00C02B36" w:rsidP="00BF60AB">
      <w:pPr>
        <w:widowControl/>
        <w:adjustRightInd w:val="0"/>
        <w:ind w:firstLine="720"/>
        <w:rPr>
          <w:rFonts w:eastAsiaTheme="minorHAnsi"/>
          <w:iCs/>
          <w:lang w:eastAsia="en-US" w:bidi="ar-SA"/>
        </w:rPr>
      </w:pPr>
      <w:r w:rsidRPr="00BF60AB">
        <w:rPr>
          <w:rFonts w:eastAsiaTheme="minorHAnsi"/>
          <w:iCs/>
          <w:lang w:eastAsia="en-US" w:bidi="ar-SA"/>
        </w:rPr>
        <w:t>regulamento determina a exclusão do trabalho de dissertação submetido a concurso.</w:t>
      </w:r>
    </w:p>
    <w:p w14:paraId="7A597F10" w14:textId="48740236" w:rsidR="00C91CA0" w:rsidRPr="00C91CA0" w:rsidRDefault="00C91CA0" w:rsidP="00C02B36">
      <w:pPr>
        <w:widowControl/>
        <w:adjustRightInd w:val="0"/>
        <w:rPr>
          <w:rFonts w:eastAsiaTheme="minorHAnsi"/>
          <w:b/>
          <w:bCs/>
          <w:iCs/>
          <w:lang w:eastAsia="en-US" w:bidi="ar-SA"/>
        </w:rPr>
      </w:pPr>
    </w:p>
    <w:p w14:paraId="278A1FF6" w14:textId="4D8D198F" w:rsidR="00C02B36" w:rsidRPr="00C91CA0" w:rsidRDefault="00A8476C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>
        <w:rPr>
          <w:rFonts w:eastAsiaTheme="minorHAnsi"/>
          <w:b/>
          <w:bCs/>
          <w:iCs/>
          <w:lang w:eastAsia="en-US" w:bidi="ar-SA"/>
        </w:rPr>
        <w:t>Artigo 14</w:t>
      </w:r>
      <w:r w:rsidR="00C02B36" w:rsidRPr="00C91CA0">
        <w:rPr>
          <w:rFonts w:eastAsiaTheme="minorHAnsi"/>
          <w:b/>
          <w:bCs/>
          <w:iCs/>
          <w:lang w:eastAsia="en-US" w:bidi="ar-SA"/>
        </w:rPr>
        <w:t>. °</w:t>
      </w:r>
    </w:p>
    <w:p w14:paraId="78F8DD81" w14:textId="07EC233A" w:rsidR="00C02B36" w:rsidRPr="00C91CA0" w:rsidRDefault="008676BE" w:rsidP="00C91CA0">
      <w:pPr>
        <w:widowControl/>
        <w:adjustRightInd w:val="0"/>
        <w:jc w:val="center"/>
        <w:rPr>
          <w:rFonts w:eastAsiaTheme="minorHAnsi"/>
          <w:b/>
          <w:bCs/>
          <w:iCs/>
          <w:lang w:eastAsia="en-US" w:bidi="ar-SA"/>
        </w:rPr>
      </w:pPr>
      <w:r>
        <w:rPr>
          <w:rFonts w:eastAsiaTheme="minorHAnsi"/>
          <w:b/>
          <w:bCs/>
          <w:iCs/>
          <w:lang w:eastAsia="en-US" w:bidi="ar-SA"/>
        </w:rPr>
        <w:t>Compromisso</w:t>
      </w:r>
    </w:p>
    <w:p w14:paraId="624F2A8F" w14:textId="6E158539" w:rsidR="00A87261" w:rsidRPr="00A8476C" w:rsidRDefault="00C02B36" w:rsidP="00A8476C">
      <w:pPr>
        <w:widowControl/>
        <w:adjustRightInd w:val="0"/>
        <w:ind w:left="720"/>
        <w:jc w:val="both"/>
        <w:rPr>
          <w:rFonts w:eastAsiaTheme="minorHAnsi"/>
          <w:iCs/>
          <w:lang w:eastAsia="en-US" w:bidi="ar-SA"/>
        </w:rPr>
      </w:pPr>
      <w:r w:rsidRPr="00C91CA0">
        <w:rPr>
          <w:rFonts w:eastAsiaTheme="minorHAnsi"/>
          <w:iCs/>
          <w:lang w:eastAsia="en-US" w:bidi="ar-SA"/>
        </w:rPr>
        <w:t>Para todos os efeitos considera-se que, a partir do momento em que apresenta a dissertação</w:t>
      </w:r>
      <w:r w:rsidR="00C91CA0" w:rsidRPr="00C91CA0">
        <w:rPr>
          <w:rFonts w:eastAsiaTheme="minorHAnsi"/>
          <w:iCs/>
          <w:lang w:eastAsia="en-US" w:bidi="ar-SA"/>
        </w:rPr>
        <w:t xml:space="preserve"> </w:t>
      </w:r>
      <w:r w:rsidRPr="00C91CA0">
        <w:rPr>
          <w:rFonts w:eastAsiaTheme="minorHAnsi"/>
          <w:iCs/>
          <w:lang w:eastAsia="en-US" w:bidi="ar-SA"/>
        </w:rPr>
        <w:t>a concurso, cada concorrente conhece e aceita todas e cada uma das disposições do presente</w:t>
      </w:r>
      <w:r w:rsidR="00C91CA0" w:rsidRPr="00C91CA0">
        <w:rPr>
          <w:rFonts w:eastAsiaTheme="minorHAnsi"/>
          <w:iCs/>
          <w:lang w:eastAsia="en-US" w:bidi="ar-SA"/>
        </w:rPr>
        <w:t xml:space="preserve"> regulamento.</w:t>
      </w:r>
    </w:p>
    <w:p w14:paraId="2E813E1C" w14:textId="7BF4EB7B" w:rsidR="00CF1C2A" w:rsidRDefault="00CF1C2A" w:rsidP="00587442">
      <w:pPr>
        <w:ind w:left="4227" w:right="3746" w:firstLine="1"/>
        <w:jc w:val="center"/>
        <w:rPr>
          <w:b/>
        </w:rPr>
      </w:pPr>
      <w:r>
        <w:rPr>
          <w:b/>
        </w:rPr>
        <w:t>A</w:t>
      </w:r>
      <w:r w:rsidR="00A8476C">
        <w:rPr>
          <w:b/>
        </w:rPr>
        <w:t>rtigo 15</w:t>
      </w:r>
      <w:r>
        <w:rPr>
          <w:b/>
        </w:rPr>
        <w:t>.º</w:t>
      </w:r>
    </w:p>
    <w:p w14:paraId="6FC42815" w14:textId="2AEDAF61" w:rsidR="00CF1C2A" w:rsidRDefault="00CF1C2A" w:rsidP="00CF1C2A">
      <w:pPr>
        <w:ind w:left="3507" w:right="3273" w:firstLine="720"/>
        <w:rPr>
          <w:b/>
        </w:rPr>
      </w:pPr>
      <w:r>
        <w:rPr>
          <w:b/>
        </w:rPr>
        <w:t>Disposição final</w:t>
      </w:r>
    </w:p>
    <w:p w14:paraId="7A441822" w14:textId="54E54467" w:rsidR="00587442" w:rsidRPr="004A04F5" w:rsidRDefault="00587442" w:rsidP="004A04F5">
      <w:pPr>
        <w:spacing w:before="7" w:line="254" w:lineRule="auto"/>
        <w:ind w:left="742" w:right="769"/>
        <w:jc w:val="both"/>
        <w:rPr>
          <w:b/>
        </w:rPr>
      </w:pPr>
      <w:r w:rsidRPr="00587442">
        <w:rPr>
          <w:w w:val="90"/>
        </w:rPr>
        <w:t xml:space="preserve">Para esclarecimento de dúvidas pode ser contactado o PNED, através do seguinte </w:t>
      </w:r>
      <w:r w:rsidRPr="00587442">
        <w:t xml:space="preserve">correio eletrónico: </w:t>
      </w:r>
      <w:hyperlink r:id="rId14" w:history="1">
        <w:r w:rsidRPr="00587442">
          <w:rPr>
            <w:color w:val="0000FF" w:themeColor="hyperlink"/>
            <w:u w:val="single" w:color="0000FF"/>
          </w:rPr>
          <w:t>evd@pned.pt</w:t>
        </w:r>
      </w:hyperlink>
      <w:r w:rsidRPr="00587442">
        <w:rPr>
          <w:color w:val="0000FF"/>
          <w:u w:val="single" w:color="0000FF"/>
        </w:rPr>
        <w:t xml:space="preserve">, </w:t>
      </w:r>
      <w:r w:rsidRPr="00587442">
        <w:t xml:space="preserve">devendo ser referido no </w:t>
      </w:r>
      <w:r w:rsidRPr="00587442">
        <w:rPr>
          <w:i/>
        </w:rPr>
        <w:t>Assunto</w:t>
      </w:r>
      <w:r w:rsidRPr="00587442">
        <w:t xml:space="preserve"> “Prémio de Investigação</w:t>
      </w:r>
      <w:r w:rsidR="008676BE">
        <w:t>/2019</w:t>
      </w:r>
      <w:r w:rsidRPr="00587442">
        <w:t xml:space="preserve"> – dúvidas”</w:t>
      </w:r>
    </w:p>
    <w:p w14:paraId="534D5E3C" w14:textId="77777777" w:rsidR="00A87261" w:rsidRPr="00D013DB" w:rsidRDefault="00A87261">
      <w:pPr>
        <w:pStyle w:val="Corpodetexto"/>
        <w:rPr>
          <w:color w:val="FF0000"/>
          <w:sz w:val="30"/>
        </w:rPr>
      </w:pPr>
    </w:p>
    <w:p w14:paraId="0CCBAE14" w14:textId="2DBD7D47" w:rsidR="00EE22EB" w:rsidRPr="00D013DB" w:rsidRDefault="00EE22EB" w:rsidP="004A04F5">
      <w:pPr>
        <w:pStyle w:val="Corpodetexto"/>
        <w:rPr>
          <w:color w:val="FF0000"/>
        </w:rPr>
      </w:pPr>
    </w:p>
    <w:sectPr w:rsidR="00EE22EB" w:rsidRPr="00D013DB">
      <w:pgSz w:w="11910" w:h="16840"/>
      <w:pgMar w:top="940" w:right="1440" w:bottom="1140" w:left="960" w:header="0" w:footer="9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B99766" w14:textId="77777777" w:rsidR="00CF27E9" w:rsidRDefault="00CF27E9">
      <w:r>
        <w:separator/>
      </w:r>
    </w:p>
  </w:endnote>
  <w:endnote w:type="continuationSeparator" w:id="0">
    <w:p w14:paraId="46CDF308" w14:textId="77777777" w:rsidR="00CF27E9" w:rsidRDefault="00CF2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Narrow,BoldItalic">
    <w:altName w:val="Arial"/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3D4000" w14:textId="77777777" w:rsidR="00A87261" w:rsidRDefault="00161F6E">
    <w:pPr>
      <w:pStyle w:val="Corpodetexto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4AE124" wp14:editId="6AABC751">
              <wp:simplePos x="0" y="0"/>
              <wp:positionH relativeFrom="page">
                <wp:posOffset>6404610</wp:posOffset>
              </wp:positionH>
              <wp:positionV relativeFrom="page">
                <wp:posOffset>9951085</wp:posOffset>
              </wp:positionV>
              <wp:extent cx="102870" cy="127635"/>
              <wp:effectExtent l="381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87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0A52D5" w14:textId="46D9319C" w:rsidR="00A87261" w:rsidRDefault="00ED2D81">
                          <w:pPr>
                            <w:spacing w:line="175" w:lineRule="exact"/>
                            <w:ind w:left="4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1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355E6">
                            <w:rPr>
                              <w:noProof/>
                              <w:w w:val="91"/>
                              <w:sz w:val="16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4AE1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04.3pt;margin-top:783.55pt;width:8.1pt;height:10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" filled="f" stroked="f">
              <v:textbox inset="0,0,0,0">
                <w:txbxContent>
                  <w:p w14:paraId="5B0A52D5" w14:textId="46D9319C" w:rsidR="00A87261" w:rsidRDefault="00ED2D81">
                    <w:pPr>
                      <w:spacing w:line="175" w:lineRule="exact"/>
                      <w:ind w:left="4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w w:val="91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355E6">
                      <w:rPr>
                        <w:noProof/>
                        <w:w w:val="91"/>
                        <w:sz w:val="16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BB7E8B" w14:textId="77777777" w:rsidR="00CF27E9" w:rsidRDefault="00CF27E9">
      <w:r>
        <w:separator/>
      </w:r>
    </w:p>
  </w:footnote>
  <w:footnote w:type="continuationSeparator" w:id="0">
    <w:p w14:paraId="5A824099" w14:textId="77777777" w:rsidR="00CF27E9" w:rsidRDefault="00CF27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463FFB"/>
    <w:multiLevelType w:val="hybridMultilevel"/>
    <w:tmpl w:val="8DD25CA2"/>
    <w:lvl w:ilvl="0" w:tplc="48988158">
      <w:start w:val="1"/>
      <w:numFmt w:val="decimal"/>
      <w:lvlText w:val="%1."/>
      <w:lvlJc w:val="left"/>
      <w:pPr>
        <w:ind w:left="1025" w:hanging="284"/>
      </w:pPr>
      <w:rPr>
        <w:rFonts w:hint="default"/>
        <w:w w:val="91"/>
        <w:lang w:val="pt-PT" w:eastAsia="pt-PT" w:bidi="pt-PT"/>
      </w:rPr>
    </w:lvl>
    <w:lvl w:ilvl="1" w:tplc="A57E7444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E96433C0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BF20BE86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A07A065C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5F1E700A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9E0841D6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288AB21A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323A51C2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1" w15:restartNumberingAfterBreak="0">
    <w:nsid w:val="2A245F58"/>
    <w:multiLevelType w:val="hybridMultilevel"/>
    <w:tmpl w:val="F122435E"/>
    <w:lvl w:ilvl="0" w:tplc="01F09562">
      <w:start w:val="1"/>
      <w:numFmt w:val="decimal"/>
      <w:lvlText w:val="%1."/>
      <w:lvlJc w:val="left"/>
      <w:pPr>
        <w:ind w:left="1025" w:hanging="284"/>
      </w:pPr>
      <w:rPr>
        <w:rFonts w:hint="default"/>
        <w:spacing w:val="-1"/>
        <w:w w:val="99"/>
        <w:lang w:val="pt-PT" w:eastAsia="pt-PT" w:bidi="pt-PT"/>
      </w:rPr>
    </w:lvl>
    <w:lvl w:ilvl="1" w:tplc="6A6E86FE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5158EC78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664E2948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3C40C184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5E4AC058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65E22E6E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B03ED4FA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118ED348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2" w15:restartNumberingAfterBreak="0">
    <w:nsid w:val="361F7970"/>
    <w:multiLevelType w:val="hybridMultilevel"/>
    <w:tmpl w:val="3E8007AC"/>
    <w:lvl w:ilvl="0" w:tplc="CC0A4FE0">
      <w:start w:val="1"/>
      <w:numFmt w:val="decimal"/>
      <w:lvlText w:val="%1."/>
      <w:lvlJc w:val="left"/>
      <w:pPr>
        <w:ind w:left="1025" w:hanging="219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D8C6BF62">
      <w:start w:val="1"/>
      <w:numFmt w:val="lowerLetter"/>
      <w:lvlText w:val="%2)"/>
      <w:lvlJc w:val="left"/>
      <w:pPr>
        <w:ind w:left="1462" w:hanging="360"/>
      </w:pPr>
      <w:rPr>
        <w:rFonts w:ascii="Arial" w:eastAsia="Arial" w:hAnsi="Arial" w:cs="Arial" w:hint="default"/>
        <w:spacing w:val="-1"/>
        <w:w w:val="88"/>
        <w:sz w:val="22"/>
        <w:szCs w:val="22"/>
        <w:lang w:val="pt-PT" w:eastAsia="pt-PT" w:bidi="pt-PT"/>
      </w:rPr>
    </w:lvl>
    <w:lvl w:ilvl="2" w:tplc="9126ECD4">
      <w:numFmt w:val="bullet"/>
      <w:lvlText w:val="•"/>
      <w:lvlJc w:val="left"/>
      <w:pPr>
        <w:ind w:left="1711" w:hanging="360"/>
      </w:pPr>
      <w:rPr>
        <w:rFonts w:hint="default"/>
        <w:lang w:val="pt-PT" w:eastAsia="pt-PT" w:bidi="pt-PT"/>
      </w:rPr>
    </w:lvl>
    <w:lvl w:ilvl="3" w:tplc="28B0377C">
      <w:numFmt w:val="bullet"/>
      <w:lvlText w:val="•"/>
      <w:lvlJc w:val="left"/>
      <w:pPr>
        <w:ind w:left="1962" w:hanging="360"/>
      </w:pPr>
      <w:rPr>
        <w:rFonts w:hint="default"/>
        <w:lang w:val="pt-PT" w:eastAsia="pt-PT" w:bidi="pt-PT"/>
      </w:rPr>
    </w:lvl>
    <w:lvl w:ilvl="4" w:tplc="129E99AC">
      <w:numFmt w:val="bullet"/>
      <w:lvlText w:val="•"/>
      <w:lvlJc w:val="left"/>
      <w:pPr>
        <w:ind w:left="2214" w:hanging="360"/>
      </w:pPr>
      <w:rPr>
        <w:rFonts w:hint="default"/>
        <w:lang w:val="pt-PT" w:eastAsia="pt-PT" w:bidi="pt-PT"/>
      </w:rPr>
    </w:lvl>
    <w:lvl w:ilvl="5" w:tplc="00FAC632">
      <w:numFmt w:val="bullet"/>
      <w:lvlText w:val="•"/>
      <w:lvlJc w:val="left"/>
      <w:pPr>
        <w:ind w:left="2465" w:hanging="360"/>
      </w:pPr>
      <w:rPr>
        <w:rFonts w:hint="default"/>
        <w:lang w:val="pt-PT" w:eastAsia="pt-PT" w:bidi="pt-PT"/>
      </w:rPr>
    </w:lvl>
    <w:lvl w:ilvl="6" w:tplc="0FD238AC">
      <w:numFmt w:val="bullet"/>
      <w:lvlText w:val="•"/>
      <w:lvlJc w:val="left"/>
      <w:pPr>
        <w:ind w:left="2716" w:hanging="360"/>
      </w:pPr>
      <w:rPr>
        <w:rFonts w:hint="default"/>
        <w:lang w:val="pt-PT" w:eastAsia="pt-PT" w:bidi="pt-PT"/>
      </w:rPr>
    </w:lvl>
    <w:lvl w:ilvl="7" w:tplc="97D42388">
      <w:numFmt w:val="bullet"/>
      <w:lvlText w:val="•"/>
      <w:lvlJc w:val="left"/>
      <w:pPr>
        <w:ind w:left="2968" w:hanging="360"/>
      </w:pPr>
      <w:rPr>
        <w:rFonts w:hint="default"/>
        <w:lang w:val="pt-PT" w:eastAsia="pt-PT" w:bidi="pt-PT"/>
      </w:rPr>
    </w:lvl>
    <w:lvl w:ilvl="8" w:tplc="867CA67C">
      <w:numFmt w:val="bullet"/>
      <w:lvlText w:val="•"/>
      <w:lvlJc w:val="left"/>
      <w:pPr>
        <w:ind w:left="3219" w:hanging="360"/>
      </w:pPr>
      <w:rPr>
        <w:rFonts w:hint="default"/>
        <w:lang w:val="pt-PT" w:eastAsia="pt-PT" w:bidi="pt-PT"/>
      </w:rPr>
    </w:lvl>
  </w:abstractNum>
  <w:abstractNum w:abstractNumId="3" w15:restartNumberingAfterBreak="0">
    <w:nsid w:val="364069B1"/>
    <w:multiLevelType w:val="hybridMultilevel"/>
    <w:tmpl w:val="CC1A7824"/>
    <w:lvl w:ilvl="0" w:tplc="A302022A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6884FE28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E206C304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EE7E20CC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A8DEE008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23502940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BEF08CDA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01EE5166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32F2C7F0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4" w15:restartNumberingAfterBreak="0">
    <w:nsid w:val="42B30B14"/>
    <w:multiLevelType w:val="hybridMultilevel"/>
    <w:tmpl w:val="E41A7430"/>
    <w:lvl w:ilvl="0" w:tplc="C6289B3A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08160017">
      <w:start w:val="1"/>
      <w:numFmt w:val="lowerLetter"/>
      <w:lvlText w:val="%2)"/>
      <w:lvlJc w:val="left"/>
      <w:pPr>
        <w:ind w:left="1277" w:hanging="284"/>
      </w:pPr>
      <w:rPr>
        <w:rFonts w:hint="default"/>
        <w:lang w:val="pt-PT" w:eastAsia="pt-PT" w:bidi="pt-PT"/>
      </w:rPr>
    </w:lvl>
    <w:lvl w:ilvl="2" w:tplc="A14A3908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4058F614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EE8AEB82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9E968BF8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1E68F21A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8CF4D37A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6D9681A4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5" w15:restartNumberingAfterBreak="0">
    <w:nsid w:val="5BEF24D0"/>
    <w:multiLevelType w:val="hybridMultilevel"/>
    <w:tmpl w:val="DD72EE72"/>
    <w:lvl w:ilvl="0" w:tplc="37BA38B4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BB761C5E">
      <w:start w:val="1"/>
      <w:numFmt w:val="lowerLetter"/>
      <w:lvlText w:val="%2)"/>
      <w:lvlJc w:val="left"/>
      <w:pPr>
        <w:ind w:left="1462" w:hanging="360"/>
      </w:pPr>
      <w:rPr>
        <w:rFonts w:ascii="Arial" w:eastAsia="Arial" w:hAnsi="Arial" w:cs="Arial" w:hint="default"/>
        <w:spacing w:val="-1"/>
        <w:w w:val="88"/>
        <w:sz w:val="22"/>
        <w:szCs w:val="22"/>
        <w:lang w:val="pt-PT" w:eastAsia="pt-PT" w:bidi="pt-PT"/>
      </w:rPr>
    </w:lvl>
    <w:lvl w:ilvl="2" w:tplc="B4B8AFA8">
      <w:numFmt w:val="bullet"/>
      <w:lvlText w:val="•"/>
      <w:lvlJc w:val="left"/>
      <w:pPr>
        <w:ind w:left="2354" w:hanging="360"/>
      </w:pPr>
      <w:rPr>
        <w:rFonts w:hint="default"/>
        <w:lang w:val="pt-PT" w:eastAsia="pt-PT" w:bidi="pt-PT"/>
      </w:rPr>
    </w:lvl>
    <w:lvl w:ilvl="3" w:tplc="5D3649D8">
      <w:numFmt w:val="bullet"/>
      <w:lvlText w:val="•"/>
      <w:lvlJc w:val="left"/>
      <w:pPr>
        <w:ind w:left="3248" w:hanging="360"/>
      </w:pPr>
      <w:rPr>
        <w:rFonts w:hint="default"/>
        <w:lang w:val="pt-PT" w:eastAsia="pt-PT" w:bidi="pt-PT"/>
      </w:rPr>
    </w:lvl>
    <w:lvl w:ilvl="4" w:tplc="31029692">
      <w:numFmt w:val="bullet"/>
      <w:lvlText w:val="•"/>
      <w:lvlJc w:val="left"/>
      <w:pPr>
        <w:ind w:left="4142" w:hanging="360"/>
      </w:pPr>
      <w:rPr>
        <w:rFonts w:hint="default"/>
        <w:lang w:val="pt-PT" w:eastAsia="pt-PT" w:bidi="pt-PT"/>
      </w:rPr>
    </w:lvl>
    <w:lvl w:ilvl="5" w:tplc="0158FFC2">
      <w:numFmt w:val="bullet"/>
      <w:lvlText w:val="•"/>
      <w:lvlJc w:val="left"/>
      <w:pPr>
        <w:ind w:left="5036" w:hanging="360"/>
      </w:pPr>
      <w:rPr>
        <w:rFonts w:hint="default"/>
        <w:lang w:val="pt-PT" w:eastAsia="pt-PT" w:bidi="pt-PT"/>
      </w:rPr>
    </w:lvl>
    <w:lvl w:ilvl="6" w:tplc="522E334E">
      <w:numFmt w:val="bullet"/>
      <w:lvlText w:val="•"/>
      <w:lvlJc w:val="left"/>
      <w:pPr>
        <w:ind w:left="5930" w:hanging="360"/>
      </w:pPr>
      <w:rPr>
        <w:rFonts w:hint="default"/>
        <w:lang w:val="pt-PT" w:eastAsia="pt-PT" w:bidi="pt-PT"/>
      </w:rPr>
    </w:lvl>
    <w:lvl w:ilvl="7" w:tplc="823479F4">
      <w:numFmt w:val="bullet"/>
      <w:lvlText w:val="•"/>
      <w:lvlJc w:val="left"/>
      <w:pPr>
        <w:ind w:left="6824" w:hanging="360"/>
      </w:pPr>
      <w:rPr>
        <w:rFonts w:hint="default"/>
        <w:lang w:val="pt-PT" w:eastAsia="pt-PT" w:bidi="pt-PT"/>
      </w:rPr>
    </w:lvl>
    <w:lvl w:ilvl="8" w:tplc="FEEEB10A">
      <w:numFmt w:val="bullet"/>
      <w:lvlText w:val="•"/>
      <w:lvlJc w:val="left"/>
      <w:pPr>
        <w:ind w:left="7718" w:hanging="360"/>
      </w:pPr>
      <w:rPr>
        <w:rFonts w:hint="default"/>
        <w:lang w:val="pt-PT" w:eastAsia="pt-PT" w:bidi="pt-PT"/>
      </w:rPr>
    </w:lvl>
  </w:abstractNum>
  <w:abstractNum w:abstractNumId="6" w15:restartNumberingAfterBreak="0">
    <w:nsid w:val="60CC3F4A"/>
    <w:multiLevelType w:val="hybridMultilevel"/>
    <w:tmpl w:val="5764082E"/>
    <w:lvl w:ilvl="0" w:tplc="491E93DE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36DAC81E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B9A47D5E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0E4602B2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CB94757C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B2F86F64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C978BE16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D4B84AC6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180CFB12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7" w15:restartNumberingAfterBreak="0">
    <w:nsid w:val="61C64194"/>
    <w:multiLevelType w:val="hybridMultilevel"/>
    <w:tmpl w:val="F336EB32"/>
    <w:lvl w:ilvl="0" w:tplc="88443396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51B037B0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A29CE2B2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7C3C7BDC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2D92AC80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233643FA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3BD48E42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E5F45388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081A15DA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8" w15:restartNumberingAfterBreak="0">
    <w:nsid w:val="762D73E6"/>
    <w:multiLevelType w:val="hybridMultilevel"/>
    <w:tmpl w:val="2B189068"/>
    <w:lvl w:ilvl="0" w:tplc="5094CFA0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B67A09C0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4666461C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254C3CC4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94A4C7AC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A13033DC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DC646710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322416AC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154083E6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abstractNum w:abstractNumId="9" w15:restartNumberingAfterBreak="0">
    <w:nsid w:val="798B2CDD"/>
    <w:multiLevelType w:val="hybridMultilevel"/>
    <w:tmpl w:val="A2308F3E"/>
    <w:lvl w:ilvl="0" w:tplc="E2405A68">
      <w:start w:val="1"/>
      <w:numFmt w:val="decimal"/>
      <w:lvlText w:val="%1."/>
      <w:lvlJc w:val="left"/>
      <w:pPr>
        <w:ind w:left="1025" w:hanging="284"/>
      </w:pPr>
      <w:rPr>
        <w:rFonts w:ascii="Arial" w:eastAsia="Arial" w:hAnsi="Arial" w:cs="Arial" w:hint="default"/>
        <w:w w:val="91"/>
        <w:sz w:val="22"/>
        <w:szCs w:val="22"/>
        <w:lang w:val="pt-PT" w:eastAsia="pt-PT" w:bidi="pt-PT"/>
      </w:rPr>
    </w:lvl>
    <w:lvl w:ilvl="1" w:tplc="D8782D6A">
      <w:numFmt w:val="bullet"/>
      <w:lvlText w:val="•"/>
      <w:lvlJc w:val="left"/>
      <w:pPr>
        <w:ind w:left="1868" w:hanging="284"/>
      </w:pPr>
      <w:rPr>
        <w:rFonts w:hint="default"/>
        <w:lang w:val="pt-PT" w:eastAsia="pt-PT" w:bidi="pt-PT"/>
      </w:rPr>
    </w:lvl>
    <w:lvl w:ilvl="2" w:tplc="A9EC2DD0">
      <w:numFmt w:val="bullet"/>
      <w:lvlText w:val="•"/>
      <w:lvlJc w:val="left"/>
      <w:pPr>
        <w:ind w:left="2717" w:hanging="284"/>
      </w:pPr>
      <w:rPr>
        <w:rFonts w:hint="default"/>
        <w:lang w:val="pt-PT" w:eastAsia="pt-PT" w:bidi="pt-PT"/>
      </w:rPr>
    </w:lvl>
    <w:lvl w:ilvl="3" w:tplc="034E0760">
      <w:numFmt w:val="bullet"/>
      <w:lvlText w:val="•"/>
      <w:lvlJc w:val="left"/>
      <w:pPr>
        <w:ind w:left="3565" w:hanging="284"/>
      </w:pPr>
      <w:rPr>
        <w:rFonts w:hint="default"/>
        <w:lang w:val="pt-PT" w:eastAsia="pt-PT" w:bidi="pt-PT"/>
      </w:rPr>
    </w:lvl>
    <w:lvl w:ilvl="4" w:tplc="3DAAFAE8">
      <w:numFmt w:val="bullet"/>
      <w:lvlText w:val="•"/>
      <w:lvlJc w:val="left"/>
      <w:pPr>
        <w:ind w:left="4414" w:hanging="284"/>
      </w:pPr>
      <w:rPr>
        <w:rFonts w:hint="default"/>
        <w:lang w:val="pt-PT" w:eastAsia="pt-PT" w:bidi="pt-PT"/>
      </w:rPr>
    </w:lvl>
    <w:lvl w:ilvl="5" w:tplc="57F02F5E">
      <w:numFmt w:val="bullet"/>
      <w:lvlText w:val="•"/>
      <w:lvlJc w:val="left"/>
      <w:pPr>
        <w:ind w:left="5263" w:hanging="284"/>
      </w:pPr>
      <w:rPr>
        <w:rFonts w:hint="default"/>
        <w:lang w:val="pt-PT" w:eastAsia="pt-PT" w:bidi="pt-PT"/>
      </w:rPr>
    </w:lvl>
    <w:lvl w:ilvl="6" w:tplc="7E227EC4">
      <w:numFmt w:val="bullet"/>
      <w:lvlText w:val="•"/>
      <w:lvlJc w:val="left"/>
      <w:pPr>
        <w:ind w:left="6111" w:hanging="284"/>
      </w:pPr>
      <w:rPr>
        <w:rFonts w:hint="default"/>
        <w:lang w:val="pt-PT" w:eastAsia="pt-PT" w:bidi="pt-PT"/>
      </w:rPr>
    </w:lvl>
    <w:lvl w:ilvl="7" w:tplc="BA2E03D4">
      <w:numFmt w:val="bullet"/>
      <w:lvlText w:val="•"/>
      <w:lvlJc w:val="left"/>
      <w:pPr>
        <w:ind w:left="6960" w:hanging="284"/>
      </w:pPr>
      <w:rPr>
        <w:rFonts w:hint="default"/>
        <w:lang w:val="pt-PT" w:eastAsia="pt-PT" w:bidi="pt-PT"/>
      </w:rPr>
    </w:lvl>
    <w:lvl w:ilvl="8" w:tplc="4EF8F804">
      <w:numFmt w:val="bullet"/>
      <w:lvlText w:val="•"/>
      <w:lvlJc w:val="left"/>
      <w:pPr>
        <w:ind w:left="7809" w:hanging="284"/>
      </w:pPr>
      <w:rPr>
        <w:rFonts w:hint="default"/>
        <w:lang w:val="pt-PT" w:eastAsia="pt-PT" w:bidi="pt-PT"/>
      </w:r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2"/>
  </w:num>
  <w:num w:numId="5">
    <w:abstractNumId w:val="3"/>
  </w:num>
  <w:num w:numId="6">
    <w:abstractNumId w:val="7"/>
  </w:num>
  <w:num w:numId="7">
    <w:abstractNumId w:val="6"/>
  </w:num>
  <w:num w:numId="8">
    <w:abstractNumId w:val="4"/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261"/>
    <w:rsid w:val="0000539D"/>
    <w:rsid w:val="00021AFD"/>
    <w:rsid w:val="00033A8D"/>
    <w:rsid w:val="00043DE8"/>
    <w:rsid w:val="00045943"/>
    <w:rsid w:val="00052866"/>
    <w:rsid w:val="00055C8D"/>
    <w:rsid w:val="00064248"/>
    <w:rsid w:val="000803D4"/>
    <w:rsid w:val="000964F5"/>
    <w:rsid w:val="000C0A0D"/>
    <w:rsid w:val="00130D5B"/>
    <w:rsid w:val="00132234"/>
    <w:rsid w:val="00155348"/>
    <w:rsid w:val="00161F6E"/>
    <w:rsid w:val="00192A4C"/>
    <w:rsid w:val="001A5AF5"/>
    <w:rsid w:val="001B0283"/>
    <w:rsid w:val="0022136D"/>
    <w:rsid w:val="00246A1F"/>
    <w:rsid w:val="00260A3A"/>
    <w:rsid w:val="002825D4"/>
    <w:rsid w:val="002928A4"/>
    <w:rsid w:val="002B40BE"/>
    <w:rsid w:val="002B5EC1"/>
    <w:rsid w:val="002E48E2"/>
    <w:rsid w:val="002F4F58"/>
    <w:rsid w:val="003428F3"/>
    <w:rsid w:val="00363F5E"/>
    <w:rsid w:val="003936F9"/>
    <w:rsid w:val="00393A45"/>
    <w:rsid w:val="003A5BB9"/>
    <w:rsid w:val="003A6B35"/>
    <w:rsid w:val="003B04B8"/>
    <w:rsid w:val="003C1D18"/>
    <w:rsid w:val="003E2AF7"/>
    <w:rsid w:val="003E4C1E"/>
    <w:rsid w:val="0041159C"/>
    <w:rsid w:val="00412302"/>
    <w:rsid w:val="00420307"/>
    <w:rsid w:val="00425ACF"/>
    <w:rsid w:val="00456E76"/>
    <w:rsid w:val="00495FD3"/>
    <w:rsid w:val="004A04F5"/>
    <w:rsid w:val="004B182C"/>
    <w:rsid w:val="004D473E"/>
    <w:rsid w:val="004D7F7E"/>
    <w:rsid w:val="004F2BF3"/>
    <w:rsid w:val="00503587"/>
    <w:rsid w:val="00587442"/>
    <w:rsid w:val="00591646"/>
    <w:rsid w:val="005C1489"/>
    <w:rsid w:val="005C4F75"/>
    <w:rsid w:val="005D698A"/>
    <w:rsid w:val="006233A6"/>
    <w:rsid w:val="00633D61"/>
    <w:rsid w:val="006413C1"/>
    <w:rsid w:val="0066227E"/>
    <w:rsid w:val="006A5F20"/>
    <w:rsid w:val="006C4204"/>
    <w:rsid w:val="006D0A87"/>
    <w:rsid w:val="0070780A"/>
    <w:rsid w:val="0072442E"/>
    <w:rsid w:val="0073263E"/>
    <w:rsid w:val="00776605"/>
    <w:rsid w:val="00784A2C"/>
    <w:rsid w:val="007B31F7"/>
    <w:rsid w:val="007B4851"/>
    <w:rsid w:val="007B5487"/>
    <w:rsid w:val="007D3146"/>
    <w:rsid w:val="007F21D7"/>
    <w:rsid w:val="008404C0"/>
    <w:rsid w:val="008676BE"/>
    <w:rsid w:val="008678FB"/>
    <w:rsid w:val="008A75F0"/>
    <w:rsid w:val="008D2DAD"/>
    <w:rsid w:val="009B25E6"/>
    <w:rsid w:val="009D0969"/>
    <w:rsid w:val="009F28E8"/>
    <w:rsid w:val="00A04ED1"/>
    <w:rsid w:val="00A213E7"/>
    <w:rsid w:val="00A23249"/>
    <w:rsid w:val="00A324D7"/>
    <w:rsid w:val="00A8476C"/>
    <w:rsid w:val="00A84BFD"/>
    <w:rsid w:val="00A87261"/>
    <w:rsid w:val="00AB6915"/>
    <w:rsid w:val="00AC3375"/>
    <w:rsid w:val="00AE404E"/>
    <w:rsid w:val="00B31AB2"/>
    <w:rsid w:val="00B41DD3"/>
    <w:rsid w:val="00B816ED"/>
    <w:rsid w:val="00B9276E"/>
    <w:rsid w:val="00B976B9"/>
    <w:rsid w:val="00BA7668"/>
    <w:rsid w:val="00BB0DEF"/>
    <w:rsid w:val="00BF60AB"/>
    <w:rsid w:val="00C02B36"/>
    <w:rsid w:val="00C046E9"/>
    <w:rsid w:val="00C251CF"/>
    <w:rsid w:val="00C302BD"/>
    <w:rsid w:val="00C35107"/>
    <w:rsid w:val="00C355E6"/>
    <w:rsid w:val="00C61B9F"/>
    <w:rsid w:val="00C62B96"/>
    <w:rsid w:val="00C678E9"/>
    <w:rsid w:val="00C723A3"/>
    <w:rsid w:val="00C766CE"/>
    <w:rsid w:val="00C863E8"/>
    <w:rsid w:val="00C91CA0"/>
    <w:rsid w:val="00C9621B"/>
    <w:rsid w:val="00CC087C"/>
    <w:rsid w:val="00CC0E11"/>
    <w:rsid w:val="00CF1C2A"/>
    <w:rsid w:val="00CF27E9"/>
    <w:rsid w:val="00D013DB"/>
    <w:rsid w:val="00D3611F"/>
    <w:rsid w:val="00D5767D"/>
    <w:rsid w:val="00D76688"/>
    <w:rsid w:val="00D91974"/>
    <w:rsid w:val="00DC52F9"/>
    <w:rsid w:val="00DD72EA"/>
    <w:rsid w:val="00E159C3"/>
    <w:rsid w:val="00EB4A74"/>
    <w:rsid w:val="00EC59AD"/>
    <w:rsid w:val="00ED2D81"/>
    <w:rsid w:val="00ED6607"/>
    <w:rsid w:val="00ED7B45"/>
    <w:rsid w:val="00EE22EB"/>
    <w:rsid w:val="00F006C8"/>
    <w:rsid w:val="00F25FFA"/>
    <w:rsid w:val="00F475BD"/>
    <w:rsid w:val="00F53FF5"/>
    <w:rsid w:val="00F6261C"/>
    <w:rsid w:val="00F6579F"/>
    <w:rsid w:val="00F72667"/>
    <w:rsid w:val="00F85F5B"/>
    <w:rsid w:val="00FA4404"/>
    <w:rsid w:val="00FC5F32"/>
    <w:rsid w:val="00FF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C67777E"/>
  <w15:docId w15:val="{8425E773-9792-4A88-85B7-F070C57FB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uiPriority w:val="1"/>
    <w:qFormat/>
    <w:pPr>
      <w:spacing w:before="84"/>
      <w:ind w:left="1282"/>
      <w:outlineLvl w:val="0"/>
    </w:pPr>
    <w:rPr>
      <w:b/>
      <w:bCs/>
      <w:sz w:val="52"/>
      <w:szCs w:val="52"/>
    </w:rPr>
  </w:style>
  <w:style w:type="paragraph" w:styleId="Ttulo2">
    <w:name w:val="heading 2"/>
    <w:basedOn w:val="Normal"/>
    <w:uiPriority w:val="1"/>
    <w:qFormat/>
    <w:pPr>
      <w:ind w:left="4402" w:right="3915"/>
      <w:jc w:val="center"/>
      <w:outlineLvl w:val="1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"/>
      <w:ind w:left="1025" w:hanging="283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arter"/>
    <w:uiPriority w:val="99"/>
    <w:semiHidden/>
    <w:unhideWhenUsed/>
    <w:rsid w:val="00412302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412302"/>
    <w:rPr>
      <w:rFonts w:ascii="Segoe UI" w:eastAsia="Arial" w:hAnsi="Segoe UI" w:cs="Segoe UI"/>
      <w:sz w:val="18"/>
      <w:szCs w:val="18"/>
      <w:lang w:val="pt-PT" w:eastAsia="pt-PT" w:bidi="pt-PT"/>
    </w:rPr>
  </w:style>
  <w:style w:type="character" w:styleId="Hiperligao">
    <w:name w:val="Hyperlink"/>
    <w:basedOn w:val="Tipodeletrapredefinidodopargrafo"/>
    <w:uiPriority w:val="99"/>
    <w:unhideWhenUsed/>
    <w:rsid w:val="003C1D18"/>
    <w:rPr>
      <w:color w:val="0000FF" w:themeColor="hyperlink"/>
      <w:u w:val="single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F6261C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F6261C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F6261C"/>
    <w:rPr>
      <w:rFonts w:ascii="Arial" w:eastAsia="Arial" w:hAnsi="Arial" w:cs="Arial"/>
      <w:sz w:val="20"/>
      <w:szCs w:val="20"/>
      <w:lang w:val="pt-PT" w:eastAsia="pt-PT" w:bidi="pt-PT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F6261C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F6261C"/>
    <w:rPr>
      <w:rFonts w:ascii="Arial" w:eastAsia="Arial" w:hAnsi="Arial" w:cs="Arial"/>
      <w:b/>
      <w:bCs/>
      <w:sz w:val="20"/>
      <w:szCs w:val="20"/>
      <w:lang w:val="pt-PT" w:eastAsia="pt-PT" w:bidi="pt-PT"/>
    </w:rPr>
  </w:style>
  <w:style w:type="paragraph" w:styleId="Cabealho">
    <w:name w:val="header"/>
    <w:basedOn w:val="Normal"/>
    <w:link w:val="CabealhoCarter"/>
    <w:uiPriority w:val="99"/>
    <w:unhideWhenUsed/>
    <w:rsid w:val="004D7F7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D7F7E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arter"/>
    <w:uiPriority w:val="99"/>
    <w:unhideWhenUsed/>
    <w:rsid w:val="004D7F7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4D7F7E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ccisp.p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mailto:evd@pned.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1017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Humberto Ricardo</dc:creator>
  <cp:lastModifiedBy>Conceicao Soares</cp:lastModifiedBy>
  <cp:revision>16</cp:revision>
  <cp:lastPrinted>2018-11-29T09:21:00Z</cp:lastPrinted>
  <dcterms:created xsi:type="dcterms:W3CDTF">2019-10-29T15:19:00Z</dcterms:created>
  <dcterms:modified xsi:type="dcterms:W3CDTF">2020-09-01T07:24:00Z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2018-11-05T00:00:00Z</vt:filetime>
  </property>
</Properties>
</file>